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ACC45" w14:textId="1DA07C85" w:rsidR="00777754" w:rsidRPr="001258F9" w:rsidRDefault="001258F9" w:rsidP="00777754">
      <w:pPr>
        <w:pBdr>
          <w:bottom w:val="single" w:sz="4" w:space="1" w:color="auto"/>
        </w:pBdr>
        <w:rPr>
          <w:bCs/>
          <w:iCs/>
          <w:sz w:val="28"/>
          <w:szCs w:val="28"/>
        </w:rPr>
      </w:pPr>
      <w:r>
        <w:rPr>
          <w:b/>
          <w:i/>
          <w:noProof/>
          <w:color w:val="5B9BD5" w:themeColor="accent5"/>
          <w:sz w:val="28"/>
          <w:szCs w:val="28"/>
          <w:lang w:eastAsia="fr-FR"/>
        </w:rPr>
        <w:drawing>
          <wp:anchor distT="0" distB="0" distL="114300" distR="114300" simplePos="0" relativeHeight="251682816" behindDoc="0" locked="0" layoutInCell="1" allowOverlap="1" wp14:anchorId="0092950D" wp14:editId="55AF0F6D">
            <wp:simplePos x="0" y="0"/>
            <wp:positionH relativeFrom="margin">
              <wp:posOffset>862330</wp:posOffset>
            </wp:positionH>
            <wp:positionV relativeFrom="margin">
              <wp:posOffset>50800</wp:posOffset>
            </wp:positionV>
            <wp:extent cx="730250" cy="704850"/>
            <wp:effectExtent l="19050" t="19050" r="12700" b="1905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-dep-67_min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04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754" w:rsidRPr="002B1AD8">
        <w:rPr>
          <w:bCs/>
          <w:i/>
          <w:noProof/>
          <w:color w:val="C00000"/>
          <w:sz w:val="28"/>
          <w:szCs w:val="28"/>
          <w:lang w:eastAsia="fr-FR"/>
        </w:rPr>
        <w:drawing>
          <wp:inline distT="0" distB="0" distL="0" distR="0" wp14:anchorId="763FFFCA" wp14:editId="273C68C0">
            <wp:extent cx="647700" cy="729199"/>
            <wp:effectExtent l="19050" t="19050" r="19050" b="139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81" cy="7519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8"/>
          <w:szCs w:val="28"/>
        </w:rPr>
        <w:t>R</w:t>
      </w:r>
      <w:r w:rsidR="00777754" w:rsidRPr="002B1AD8">
        <w:rPr>
          <w:bCs/>
          <w:iCs/>
          <w:sz w:val="28"/>
          <w:szCs w:val="28"/>
        </w:rPr>
        <w:t xml:space="preserve">essources </w:t>
      </w:r>
      <w:r>
        <w:rPr>
          <w:bCs/>
          <w:iCs/>
          <w:sz w:val="28"/>
          <w:szCs w:val="28"/>
        </w:rPr>
        <w:t>éducation à l’image et maitrise des langages</w:t>
      </w:r>
      <w:r w:rsidR="00777754" w:rsidRPr="002B1AD8">
        <w:rPr>
          <w:bCs/>
          <w:iCs/>
          <w:sz w:val="28"/>
          <w:szCs w:val="28"/>
        </w:rPr>
        <w:t xml:space="preserve"> pour les enseignants </w:t>
      </w:r>
    </w:p>
    <w:p w14:paraId="49C78D4E" w14:textId="0C82588A" w:rsidR="00671687" w:rsidRPr="00926F16" w:rsidRDefault="001258F9" w:rsidP="00671687">
      <w:pPr>
        <w:spacing w:after="0"/>
        <w:jc w:val="center"/>
        <w:rPr>
          <w:b/>
          <w:i/>
          <w:color w:val="C45911" w:themeColor="accent2" w:themeShade="BF"/>
          <w:sz w:val="28"/>
          <w:szCs w:val="28"/>
        </w:rPr>
      </w:pPr>
      <w:r w:rsidRPr="00926F16">
        <w:rPr>
          <w:b/>
          <w:i/>
          <w:color w:val="C45911" w:themeColor="accent2" w:themeShade="BF"/>
          <w:sz w:val="28"/>
          <w:szCs w:val="28"/>
        </w:rPr>
        <w:t>Dispositifs Ecole et Cinéma et Maternelle et Cinéma</w:t>
      </w:r>
    </w:p>
    <w:p w14:paraId="45502526" w14:textId="34AE309C" w:rsidR="001258F9" w:rsidRPr="00926F16" w:rsidRDefault="00882C95" w:rsidP="00671687">
      <w:pPr>
        <w:spacing w:after="0"/>
        <w:jc w:val="center"/>
        <w:rPr>
          <w:b/>
          <w:i/>
          <w:color w:val="C45911" w:themeColor="accent2" w:themeShade="BF"/>
          <w:sz w:val="28"/>
          <w:szCs w:val="28"/>
        </w:rPr>
      </w:pPr>
      <w:r w:rsidRPr="00926F16">
        <w:rPr>
          <w:b/>
          <w:i/>
          <w:color w:val="C45911" w:themeColor="accent2" w:themeShade="BF"/>
          <w:sz w:val="28"/>
          <w:szCs w:val="28"/>
        </w:rPr>
        <w:t xml:space="preserve">- Le film </w:t>
      </w:r>
      <w:r w:rsidR="00D752EA" w:rsidRPr="00926F16">
        <w:rPr>
          <w:b/>
          <w:i/>
          <w:color w:val="C45911" w:themeColor="accent2" w:themeShade="BF"/>
          <w:sz w:val="28"/>
          <w:szCs w:val="28"/>
        </w:rPr>
        <w:t>absen</w:t>
      </w:r>
      <w:r w:rsidRPr="00926F16">
        <w:rPr>
          <w:b/>
          <w:i/>
          <w:color w:val="C45911" w:themeColor="accent2" w:themeShade="BF"/>
          <w:sz w:val="28"/>
          <w:szCs w:val="28"/>
        </w:rPr>
        <w:t>t-</w:t>
      </w:r>
    </w:p>
    <w:p w14:paraId="6A528140" w14:textId="0313E3EB" w:rsidR="00551F45" w:rsidRDefault="00551F45" w:rsidP="00671687">
      <w:pPr>
        <w:spacing w:after="0"/>
        <w:jc w:val="center"/>
        <w:rPr>
          <w:b/>
          <w:iCs/>
        </w:rPr>
      </w:pPr>
      <w:r w:rsidRPr="00551F45">
        <w:rPr>
          <w:b/>
          <w:iCs/>
        </w:rPr>
        <w:t>Des pistes autour d</w:t>
      </w:r>
      <w:r w:rsidR="008B3897">
        <w:rPr>
          <w:b/>
          <w:iCs/>
        </w:rPr>
        <w:t>u</w:t>
      </w:r>
      <w:r w:rsidRPr="00551F45">
        <w:rPr>
          <w:b/>
          <w:iCs/>
        </w:rPr>
        <w:t xml:space="preserve"> fil</w:t>
      </w:r>
      <w:r w:rsidR="008B3897">
        <w:rPr>
          <w:b/>
          <w:iCs/>
        </w:rPr>
        <w:t>m</w:t>
      </w:r>
      <w:r w:rsidRPr="00551F45">
        <w:rPr>
          <w:b/>
          <w:iCs/>
        </w:rPr>
        <w:t xml:space="preserve"> </w:t>
      </w:r>
      <w:r w:rsidR="0077313D">
        <w:rPr>
          <w:b/>
          <w:iCs/>
        </w:rPr>
        <w:t xml:space="preserve">de 3ème période </w:t>
      </w:r>
      <w:r w:rsidRPr="00551F45">
        <w:rPr>
          <w:b/>
          <w:iCs/>
        </w:rPr>
        <w:t>sans voir le film…</w:t>
      </w:r>
      <w:r w:rsidR="00670470">
        <w:rPr>
          <w:b/>
          <w:iCs/>
        </w:rPr>
        <w:t xml:space="preserve"> </w:t>
      </w:r>
    </w:p>
    <w:p w14:paraId="16B5325F" w14:textId="405A31D1" w:rsidR="00D752EA" w:rsidRDefault="00D752EA" w:rsidP="00671687">
      <w:pPr>
        <w:spacing w:after="0"/>
        <w:jc w:val="center"/>
        <w:rPr>
          <w:b/>
          <w:iCs/>
        </w:rPr>
      </w:pPr>
    </w:p>
    <w:p w14:paraId="434BB741" w14:textId="0387E39E" w:rsidR="00D752EA" w:rsidRPr="00D752EA" w:rsidRDefault="00D752EA" w:rsidP="00D752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52EA">
        <w:rPr>
          <w:rFonts w:cstheme="minorHAnsi"/>
          <w:bCs/>
          <w:iCs/>
        </w:rPr>
        <w:t>En cette période particulière qui ne permet pas aux élèves d’avoir accès au film de 3</w:t>
      </w:r>
      <w:r w:rsidRPr="00D752EA">
        <w:rPr>
          <w:rFonts w:cstheme="minorHAnsi"/>
          <w:bCs/>
          <w:iCs/>
          <w:vertAlign w:val="superscript"/>
        </w:rPr>
        <w:t>ème</w:t>
      </w:r>
      <w:r w:rsidRPr="00D752EA">
        <w:rPr>
          <w:rFonts w:cstheme="minorHAnsi"/>
          <w:bCs/>
          <w:iCs/>
        </w:rPr>
        <w:t xml:space="preserve"> période de l’année scolaire 2019/2020, la coordination nationale  </w:t>
      </w:r>
      <w:r w:rsidRPr="00D752EA">
        <w:rPr>
          <w:rFonts w:cstheme="minorHAnsi"/>
        </w:rPr>
        <w:t xml:space="preserve">propose une action inédite de remplacement appelée </w:t>
      </w:r>
      <w:r w:rsidRPr="00D752EA">
        <w:rPr>
          <w:rFonts w:cstheme="minorHAnsi"/>
          <w:b/>
          <w:bCs/>
        </w:rPr>
        <w:t>Le film absent.</w:t>
      </w:r>
    </w:p>
    <w:p w14:paraId="32051BF5" w14:textId="77777777" w:rsidR="0042397C" w:rsidRDefault="0042397C" w:rsidP="00D752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017BD4" w14:textId="216F7E7F" w:rsidR="00D752EA" w:rsidRPr="0042397C" w:rsidRDefault="0042397C" w:rsidP="0042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D752EA">
        <w:rPr>
          <w:rFonts w:cstheme="minorHAnsi"/>
          <w:b/>
          <w:bCs/>
        </w:rPr>
        <w:t>Le film absent</w:t>
      </w:r>
      <w:r>
        <w:rPr>
          <w:rFonts w:cstheme="minorHAnsi"/>
          <w:b/>
          <w:bCs/>
        </w:rPr>
        <w:t xml:space="preserve">, </w:t>
      </w:r>
      <w:r w:rsidRPr="0042397C">
        <w:rPr>
          <w:rFonts w:cstheme="minorHAnsi"/>
        </w:rPr>
        <w:t xml:space="preserve"> l’</w:t>
      </w:r>
      <w:r w:rsidR="00D752EA" w:rsidRPr="0042397C">
        <w:rPr>
          <w:rFonts w:cstheme="minorHAnsi"/>
        </w:rPr>
        <w:t>idée</w:t>
      </w:r>
      <w:r w:rsidR="00D752EA" w:rsidRPr="00D752EA">
        <w:rPr>
          <w:rFonts w:cstheme="minorHAnsi"/>
        </w:rPr>
        <w:t xml:space="preserve"> est simple : </w:t>
      </w:r>
      <w:r w:rsidR="00D752EA" w:rsidRPr="0042397C">
        <w:rPr>
          <w:rFonts w:cstheme="minorHAnsi"/>
        </w:rPr>
        <w:t xml:space="preserve">visionner </w:t>
      </w:r>
      <w:r w:rsidR="00231594">
        <w:rPr>
          <w:rFonts w:cstheme="minorHAnsi"/>
        </w:rPr>
        <w:t>(</w:t>
      </w:r>
      <w:r w:rsidR="00231594" w:rsidRPr="0042397C">
        <w:rPr>
          <w:rFonts w:cstheme="minorHAnsi"/>
        </w:rPr>
        <w:t>via Nanou</w:t>
      </w:r>
      <w:r w:rsidR="00231594">
        <w:rPr>
          <w:rFonts w:cstheme="minorHAnsi"/>
        </w:rPr>
        <w:t>k)</w:t>
      </w:r>
      <w:r w:rsidR="00231594" w:rsidRPr="0042397C">
        <w:rPr>
          <w:rFonts w:cstheme="minorHAnsi"/>
        </w:rPr>
        <w:t xml:space="preserve"> </w:t>
      </w:r>
      <w:r w:rsidR="00D752EA" w:rsidRPr="0042397C">
        <w:rPr>
          <w:rFonts w:cstheme="minorHAnsi"/>
        </w:rPr>
        <w:t xml:space="preserve">la première séquence du film qui ne pourra pas être </w:t>
      </w:r>
      <w:r w:rsidR="000F1518">
        <w:rPr>
          <w:rFonts w:cstheme="minorHAnsi"/>
        </w:rPr>
        <w:t>vu</w:t>
      </w:r>
      <w:r w:rsidR="000F1518" w:rsidRPr="0042397C">
        <w:rPr>
          <w:rFonts w:cstheme="minorHAnsi"/>
        </w:rPr>
        <w:t xml:space="preserve"> </w:t>
      </w:r>
      <w:r w:rsidR="00D752EA" w:rsidRPr="0042397C">
        <w:rPr>
          <w:rFonts w:cstheme="minorHAnsi"/>
        </w:rPr>
        <w:t>et entamer un travail créatif à partir de là.</w:t>
      </w:r>
    </w:p>
    <w:p w14:paraId="28A452E5" w14:textId="05721EA1" w:rsidR="00FE03C2" w:rsidRPr="00231594" w:rsidRDefault="00FE03C2" w:rsidP="00960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31594">
        <w:rPr>
          <w:rFonts w:cstheme="minorHAnsi"/>
          <w:b/>
          <w:bCs/>
          <w:sz w:val="28"/>
          <w:szCs w:val="28"/>
        </w:rPr>
        <w:t xml:space="preserve">Le défi est de </w:t>
      </w:r>
      <w:r w:rsidR="00C60EC3" w:rsidRPr="00231594">
        <w:rPr>
          <w:rFonts w:cstheme="minorHAnsi"/>
          <w:b/>
          <w:bCs/>
          <w:sz w:val="28"/>
          <w:szCs w:val="28"/>
        </w:rPr>
        <w:t>«</w:t>
      </w:r>
      <w:r w:rsidRPr="00231594">
        <w:rPr>
          <w:rFonts w:cstheme="minorHAnsi"/>
          <w:b/>
          <w:bCs/>
          <w:sz w:val="28"/>
          <w:szCs w:val="28"/>
        </w:rPr>
        <w:t>se faire son film</w:t>
      </w:r>
      <w:r w:rsidR="00C60EC3" w:rsidRPr="00231594">
        <w:rPr>
          <w:rFonts w:cstheme="minorHAnsi"/>
          <w:b/>
          <w:bCs/>
          <w:sz w:val="28"/>
          <w:szCs w:val="28"/>
        </w:rPr>
        <w:t>»</w:t>
      </w:r>
      <w:r w:rsidRPr="00231594">
        <w:rPr>
          <w:rFonts w:cstheme="minorHAnsi"/>
          <w:b/>
          <w:bCs/>
          <w:sz w:val="28"/>
          <w:szCs w:val="28"/>
        </w:rPr>
        <w:t> !</w:t>
      </w:r>
    </w:p>
    <w:p w14:paraId="21E2E1DA" w14:textId="77777777" w:rsidR="00D752EA" w:rsidRDefault="00D752EA" w:rsidP="00216A0C">
      <w:pPr>
        <w:spacing w:after="0"/>
        <w:rPr>
          <w:rFonts w:cstheme="minorHAnsi"/>
        </w:rPr>
      </w:pPr>
    </w:p>
    <w:p w14:paraId="55B47A25" w14:textId="5179A534" w:rsidR="00D752EA" w:rsidRDefault="00302A4A" w:rsidP="00216A0C">
      <w:pPr>
        <w:spacing w:after="0"/>
        <w:rPr>
          <w:bCs/>
          <w:iCs/>
        </w:rPr>
      </w:pPr>
      <w:r>
        <w:rPr>
          <w:rFonts w:cstheme="minorHAnsi"/>
          <w:bCs/>
          <w:iCs/>
        </w:rPr>
        <w:t>Dans le cadre de cette proposition, l</w:t>
      </w:r>
      <w:r w:rsidR="00D752EA" w:rsidRPr="00D752EA">
        <w:rPr>
          <w:rFonts w:cstheme="minorHAnsi"/>
          <w:bCs/>
          <w:iCs/>
        </w:rPr>
        <w:t>a coordination départemental</w:t>
      </w:r>
      <w:r>
        <w:rPr>
          <w:rFonts w:cstheme="minorHAnsi"/>
          <w:bCs/>
          <w:iCs/>
        </w:rPr>
        <w:t>e</w:t>
      </w:r>
      <w:r w:rsidR="00D752EA" w:rsidRPr="00D752EA">
        <w:rPr>
          <w:rFonts w:cstheme="minorHAnsi"/>
          <w:bCs/>
          <w:iCs/>
        </w:rPr>
        <w:t xml:space="preserve"> </w:t>
      </w:r>
      <w:r w:rsidR="00D752EA">
        <w:rPr>
          <w:bCs/>
          <w:iCs/>
        </w:rPr>
        <w:t xml:space="preserve">vous apporte des informations </w:t>
      </w:r>
      <w:r>
        <w:rPr>
          <w:bCs/>
          <w:iCs/>
        </w:rPr>
        <w:t xml:space="preserve">utiles </w:t>
      </w:r>
      <w:r w:rsidR="00D752EA">
        <w:rPr>
          <w:bCs/>
          <w:iCs/>
        </w:rPr>
        <w:t xml:space="preserve">sur les films programmés et </w:t>
      </w:r>
      <w:r w:rsidRPr="00D752EA">
        <w:rPr>
          <w:rFonts w:cstheme="minorHAnsi"/>
          <w:bCs/>
          <w:iCs/>
        </w:rPr>
        <w:t>vous</w:t>
      </w:r>
      <w:r w:rsidRPr="00D752EA">
        <w:rPr>
          <w:bCs/>
          <w:iCs/>
        </w:rPr>
        <w:t xml:space="preserve"> </w:t>
      </w:r>
      <w:r>
        <w:rPr>
          <w:bCs/>
          <w:iCs/>
        </w:rPr>
        <w:t xml:space="preserve">accompagne pour </w:t>
      </w:r>
      <w:r w:rsidR="00D752EA">
        <w:rPr>
          <w:bCs/>
          <w:iCs/>
        </w:rPr>
        <w:t>des pistes de travail</w:t>
      </w:r>
      <w:r>
        <w:rPr>
          <w:bCs/>
          <w:iCs/>
        </w:rPr>
        <w:t>.</w:t>
      </w:r>
    </w:p>
    <w:p w14:paraId="3F010A19" w14:textId="2388C0B0" w:rsidR="00BA379A" w:rsidRPr="00D752EA" w:rsidRDefault="00551F45" w:rsidP="00D752EA">
      <w:pPr>
        <w:spacing w:after="0"/>
        <w:rPr>
          <w:rFonts w:cstheme="minorHAnsi"/>
        </w:rPr>
      </w:pPr>
      <w:r>
        <w:rPr>
          <w:b/>
          <w:i/>
          <w:color w:val="5B9BD5" w:themeColor="accent5"/>
          <w:sz w:val="28"/>
          <w:szCs w:val="28"/>
        </w:rPr>
        <w:br/>
      </w:r>
      <w:r w:rsidR="00882C95" w:rsidRPr="00926F16">
        <w:rPr>
          <w:b/>
          <w:iCs/>
          <w:color w:val="C45911" w:themeColor="accent2" w:themeShade="BF"/>
          <w:sz w:val="28"/>
          <w:szCs w:val="28"/>
        </w:rPr>
        <w:t xml:space="preserve">1. Informations </w:t>
      </w:r>
      <w:r w:rsidR="00D752EA" w:rsidRPr="00926F16">
        <w:rPr>
          <w:b/>
          <w:iCs/>
          <w:color w:val="C45911" w:themeColor="accent2" w:themeShade="BF"/>
          <w:sz w:val="28"/>
          <w:szCs w:val="28"/>
        </w:rPr>
        <w:t>sur les films de 3èm</w:t>
      </w:r>
      <w:r w:rsidR="004572E3">
        <w:rPr>
          <w:b/>
          <w:iCs/>
          <w:color w:val="C45911" w:themeColor="accent2" w:themeShade="BF"/>
          <w:sz w:val="28"/>
          <w:szCs w:val="28"/>
        </w:rPr>
        <w:t>e</w:t>
      </w:r>
      <w:r w:rsidR="00D752EA" w:rsidRPr="00926F16">
        <w:rPr>
          <w:b/>
          <w:iCs/>
          <w:color w:val="C45911" w:themeColor="accent2" w:themeShade="BF"/>
          <w:sz w:val="28"/>
          <w:szCs w:val="28"/>
        </w:rPr>
        <w:t xml:space="preserve"> période</w:t>
      </w:r>
      <w:r w:rsidR="00216A0C">
        <w:rPr>
          <w:b/>
          <w:i/>
          <w:color w:val="5B9BD5" w:themeColor="accent5"/>
          <w:sz w:val="28"/>
          <w:szCs w:val="28"/>
        </w:rPr>
        <w:br/>
      </w:r>
      <w:r w:rsidR="0054158F" w:rsidRPr="00551F45">
        <w:rPr>
          <w:b/>
        </w:rPr>
        <w:t>Rappel programmation des films de troisième période</w:t>
      </w:r>
      <w:r>
        <w:rPr>
          <w:b/>
        </w:rPr>
        <w:t> </w:t>
      </w:r>
      <w:r w:rsidR="00FA1E3B">
        <w:rPr>
          <w:b/>
        </w:rPr>
        <w:t>pour le dispositif 67</w:t>
      </w:r>
      <w:r>
        <w:rPr>
          <w:b/>
        </w:rPr>
        <w:t xml:space="preserve">: </w:t>
      </w:r>
    </w:p>
    <w:p w14:paraId="3D765E70" w14:textId="0111CA7B" w:rsidR="0054158F" w:rsidRDefault="0054158F" w:rsidP="00216A0C">
      <w:pPr>
        <w:pStyle w:val="Default"/>
        <w:rPr>
          <w:bCs/>
          <w:color w:val="auto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21"/>
        <w:gridCol w:w="6221"/>
      </w:tblGrid>
      <w:tr w:rsidR="0054158F" w14:paraId="475B85BE" w14:textId="77777777" w:rsidTr="00FE03C2">
        <w:trPr>
          <w:jc w:val="center"/>
        </w:trPr>
        <w:tc>
          <w:tcPr>
            <w:tcW w:w="2421" w:type="dxa"/>
          </w:tcPr>
          <w:p w14:paraId="7CAA4BB7" w14:textId="5780E5F6" w:rsidR="0054158F" w:rsidRPr="00521D2C" w:rsidRDefault="0054158F" w:rsidP="00FE0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Maternelle et Cinéma</w:t>
            </w:r>
          </w:p>
        </w:tc>
        <w:tc>
          <w:tcPr>
            <w:tcW w:w="6221" w:type="dxa"/>
          </w:tcPr>
          <w:p w14:paraId="42F93366" w14:textId="04666C9C" w:rsidR="0054158F" w:rsidRPr="00805A17" w:rsidRDefault="003A1FFF" w:rsidP="0054158F">
            <w:pPr>
              <w:jc w:val="center"/>
              <w:rPr>
                <w:rFonts w:cstheme="minorHAnsi"/>
                <w:i/>
              </w:rPr>
            </w:pPr>
            <w:hyperlink r:id="rId9" w:history="1">
              <w:r w:rsidR="0054158F" w:rsidRPr="008B3897">
                <w:rPr>
                  <w:rStyle w:val="Lienhypertexte"/>
                  <w:rFonts w:cstheme="minorHAnsi"/>
                  <w:i/>
                </w:rPr>
                <w:t>Azur et Asmar, 20</w:t>
              </w:r>
              <w:r w:rsidR="0054158F" w:rsidRPr="008B3897">
                <w:rPr>
                  <w:rStyle w:val="Lienhypertexte"/>
                  <w:rFonts w:cstheme="minorHAnsi"/>
                  <w:i/>
                </w:rPr>
                <w:t>0</w:t>
              </w:r>
              <w:r w:rsidR="0054158F" w:rsidRPr="008B3897">
                <w:rPr>
                  <w:rStyle w:val="Lienhypertexte"/>
                  <w:rFonts w:cstheme="minorHAnsi"/>
                  <w:i/>
                </w:rPr>
                <w:t>6</w:t>
              </w:r>
              <w:r w:rsidR="0077313D" w:rsidRPr="008B3897">
                <w:rPr>
                  <w:rStyle w:val="Lienhypertexte"/>
                  <w:rFonts w:cstheme="minorHAnsi"/>
                  <w:i/>
                </w:rPr>
                <w:t>,</w:t>
              </w:r>
              <w:r w:rsidR="0054158F" w:rsidRPr="008B3897">
                <w:rPr>
                  <w:rStyle w:val="Lienhypertexte"/>
                  <w:rFonts w:cstheme="minorHAnsi"/>
                  <w:i/>
                </w:rPr>
                <w:t xml:space="preserve">  </w:t>
              </w:r>
              <w:r w:rsidR="0054158F" w:rsidRPr="008B3897">
                <w:rPr>
                  <w:rStyle w:val="Lienhypertexte"/>
                  <w:rFonts w:cstheme="minorHAnsi"/>
                </w:rPr>
                <w:t>M</w:t>
              </w:r>
              <w:r w:rsidR="0054158F" w:rsidRPr="008B3897">
                <w:rPr>
                  <w:rStyle w:val="Lienhypertexte"/>
                  <w:rFonts w:cstheme="minorHAnsi"/>
                </w:rPr>
                <w:t>i</w:t>
              </w:r>
              <w:r w:rsidR="0054158F" w:rsidRPr="008B3897">
                <w:rPr>
                  <w:rStyle w:val="Lienhypertexte"/>
                  <w:rFonts w:cstheme="minorHAnsi"/>
                </w:rPr>
                <w:t>chel Ocelot</w:t>
              </w:r>
            </w:hyperlink>
          </w:p>
          <w:p w14:paraId="0931677B" w14:textId="6D359B21" w:rsidR="0054158F" w:rsidRDefault="0054158F" w:rsidP="0054158F">
            <w:pPr>
              <w:jc w:val="center"/>
              <w:rPr>
                <w:rFonts w:cstheme="minorHAnsi"/>
              </w:rPr>
            </w:pPr>
            <w:r w:rsidRPr="00805A17">
              <w:rPr>
                <w:rFonts w:cstheme="minorHAnsi"/>
              </w:rPr>
              <w:t>Film d’animation</w:t>
            </w:r>
          </w:p>
        </w:tc>
      </w:tr>
      <w:tr w:rsidR="0054158F" w14:paraId="394AC2B7" w14:textId="77777777" w:rsidTr="00551F45">
        <w:trPr>
          <w:jc w:val="center"/>
        </w:trPr>
        <w:tc>
          <w:tcPr>
            <w:tcW w:w="2421" w:type="dxa"/>
            <w:tcBorders>
              <w:bottom w:val="single" w:sz="4" w:space="0" w:color="auto"/>
            </w:tcBorders>
          </w:tcPr>
          <w:p w14:paraId="2CCA152B" w14:textId="77777777" w:rsidR="0054158F" w:rsidRDefault="0054158F" w:rsidP="00FE03C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Parcours </w:t>
            </w:r>
            <w:r w:rsidR="00551F45">
              <w:rPr>
                <w:rFonts w:cstheme="minorHAnsi"/>
              </w:rPr>
              <w:br/>
            </w:r>
            <w:r w:rsidRPr="0054158F">
              <w:rPr>
                <w:rFonts w:cstheme="minorHAnsi"/>
                <w:i/>
                <w:iCs/>
              </w:rPr>
              <w:t xml:space="preserve">A table </w:t>
            </w:r>
          </w:p>
          <w:p w14:paraId="1D269C5F" w14:textId="65F5B7FC" w:rsidR="00551F45" w:rsidRPr="00551F45" w:rsidRDefault="00551F45" w:rsidP="00FE03C2">
            <w:pPr>
              <w:jc w:val="center"/>
              <w:rPr>
                <w:rFonts w:cstheme="minorHAnsi"/>
                <w:bCs/>
              </w:rPr>
            </w:pPr>
            <w:r w:rsidRPr="00551F45">
              <w:rPr>
                <w:rFonts w:cstheme="minorHAnsi"/>
                <w:bCs/>
              </w:rPr>
              <w:t>Cycles 2 et 3</w:t>
            </w:r>
          </w:p>
        </w:tc>
        <w:tc>
          <w:tcPr>
            <w:tcW w:w="6221" w:type="dxa"/>
          </w:tcPr>
          <w:p w14:paraId="46D55348" w14:textId="50E832D4" w:rsidR="0054158F" w:rsidRDefault="000F1518" w:rsidP="00551F45">
            <w:pPr>
              <w:jc w:val="center"/>
              <w:rPr>
                <w:rFonts w:cstheme="minorHAnsi"/>
              </w:rPr>
            </w:pPr>
            <w:hyperlink r:id="rId10" w:history="1">
              <w:r w:rsidR="0054158F" w:rsidRPr="000F1518">
                <w:rPr>
                  <w:rStyle w:val="Lienhypertexte"/>
                  <w:rFonts w:cstheme="minorHAnsi"/>
                  <w:i/>
                </w:rPr>
                <w:t>Azur et Asmar,</w:t>
              </w:r>
              <w:r w:rsidR="00CD7790" w:rsidRPr="000F1518">
                <w:rPr>
                  <w:rStyle w:val="Lienhypertexte"/>
                  <w:rFonts w:cstheme="minorHAnsi"/>
                  <w:i/>
                </w:rPr>
                <w:t xml:space="preserve"> </w:t>
              </w:r>
              <w:r w:rsidR="0054158F" w:rsidRPr="000F1518">
                <w:rPr>
                  <w:rStyle w:val="Lienhypertexte"/>
                  <w:rFonts w:cstheme="minorHAnsi"/>
                  <w:i/>
                </w:rPr>
                <w:t>2</w:t>
              </w:r>
              <w:r w:rsidR="0054158F" w:rsidRPr="000F1518">
                <w:rPr>
                  <w:rStyle w:val="Lienhypertexte"/>
                  <w:rFonts w:cstheme="minorHAnsi"/>
                  <w:i/>
                </w:rPr>
                <w:t>00</w:t>
              </w:r>
              <w:r w:rsidR="0054158F" w:rsidRPr="000F1518">
                <w:rPr>
                  <w:rStyle w:val="Lienhypertexte"/>
                  <w:rFonts w:cstheme="minorHAnsi"/>
                  <w:i/>
                </w:rPr>
                <w:t>6</w:t>
              </w:r>
              <w:r w:rsidR="0054158F" w:rsidRPr="000F1518">
                <w:rPr>
                  <w:rStyle w:val="Lienhypertexte"/>
                  <w:rFonts w:cstheme="minorHAnsi"/>
                  <w:i/>
                </w:rPr>
                <w:t xml:space="preserve">,  </w:t>
              </w:r>
              <w:r w:rsidR="0054158F" w:rsidRPr="00893BF0">
                <w:rPr>
                  <w:rStyle w:val="Lienhypertexte"/>
                  <w:rFonts w:cstheme="minorHAnsi"/>
                </w:rPr>
                <w:t>Mi</w:t>
              </w:r>
              <w:r w:rsidR="0054158F" w:rsidRPr="00893BF0">
                <w:rPr>
                  <w:rStyle w:val="Lienhypertexte"/>
                  <w:rFonts w:cstheme="minorHAnsi"/>
                </w:rPr>
                <w:t>c</w:t>
              </w:r>
              <w:r w:rsidR="0054158F" w:rsidRPr="00893BF0">
                <w:rPr>
                  <w:rStyle w:val="Lienhypertexte"/>
                  <w:rFonts w:cstheme="minorHAnsi"/>
                </w:rPr>
                <w:t>hel Ocelot</w:t>
              </w:r>
            </w:hyperlink>
            <w:r w:rsidR="002471FF">
              <w:rPr>
                <w:rStyle w:val="Lienhypertexte"/>
                <w:rFonts w:cstheme="minorHAnsi"/>
              </w:rPr>
              <w:t xml:space="preserve"> </w:t>
            </w:r>
            <w:r w:rsidR="00551F45">
              <w:rPr>
                <w:rFonts w:cstheme="minorHAnsi"/>
              </w:rPr>
              <w:br/>
            </w:r>
            <w:r w:rsidR="0054158F">
              <w:rPr>
                <w:rFonts w:cstheme="minorHAnsi"/>
              </w:rPr>
              <w:t>Film d’animation</w:t>
            </w:r>
          </w:p>
          <w:p w14:paraId="2B2B1402" w14:textId="388C4142" w:rsidR="0054158F" w:rsidRPr="00A77BB4" w:rsidRDefault="0054158F" w:rsidP="00551F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</w:t>
            </w:r>
          </w:p>
          <w:p w14:paraId="3F870154" w14:textId="4C5555C3" w:rsidR="0054158F" w:rsidRPr="00805A17" w:rsidRDefault="000F1518" w:rsidP="00551F45">
            <w:pPr>
              <w:jc w:val="center"/>
              <w:rPr>
                <w:rFonts w:cstheme="minorHAnsi"/>
              </w:rPr>
            </w:pPr>
            <w:hyperlink r:id="rId11" w:history="1">
              <w:r w:rsidR="0054158F" w:rsidRPr="000F1518">
                <w:rPr>
                  <w:rStyle w:val="Lienhypertexte"/>
                  <w:rFonts w:cstheme="minorHAnsi"/>
                  <w:i/>
                </w:rPr>
                <w:t xml:space="preserve">Jiburo, </w:t>
              </w:r>
              <w:r w:rsidR="0054158F" w:rsidRPr="00DF7D10">
                <w:rPr>
                  <w:rStyle w:val="Lienhypertexte"/>
                  <w:rFonts w:cstheme="minorHAnsi"/>
                </w:rPr>
                <w:t xml:space="preserve"> </w:t>
              </w:r>
              <w:r w:rsidR="0054158F" w:rsidRPr="00DF7D10">
                <w:rPr>
                  <w:rStyle w:val="Lienhypertexte"/>
                  <w:rFonts w:cstheme="minorHAnsi"/>
                  <w:i/>
                  <w:iCs/>
                </w:rPr>
                <w:t xml:space="preserve">2002, </w:t>
              </w:r>
              <w:r w:rsidR="0054158F" w:rsidRPr="00893BF0">
                <w:rPr>
                  <w:rStyle w:val="Lienhypertexte"/>
                  <w:rFonts w:cstheme="minorHAnsi"/>
                </w:rPr>
                <w:t>Lee</w:t>
              </w:r>
              <w:r w:rsidR="0054158F" w:rsidRPr="00893BF0">
                <w:rPr>
                  <w:rStyle w:val="Lienhypertexte"/>
                  <w:rFonts w:cstheme="minorHAnsi"/>
                </w:rPr>
                <w:t xml:space="preserve"> </w:t>
              </w:r>
              <w:r w:rsidR="0054158F" w:rsidRPr="00893BF0">
                <w:rPr>
                  <w:rStyle w:val="Lienhypertexte"/>
                  <w:rFonts w:cstheme="minorHAnsi"/>
                </w:rPr>
                <w:t>Jeh</w:t>
              </w:r>
              <w:r w:rsidR="0054158F" w:rsidRPr="00893BF0">
                <w:rPr>
                  <w:rStyle w:val="Lienhypertexte"/>
                  <w:rFonts w:cstheme="minorHAnsi"/>
                </w:rPr>
                <w:t>o</w:t>
              </w:r>
              <w:r w:rsidR="0054158F" w:rsidRPr="00893BF0">
                <w:rPr>
                  <w:rStyle w:val="Lienhypertexte"/>
                  <w:rFonts w:cstheme="minorHAnsi"/>
                </w:rPr>
                <w:t>ng-hyang</w:t>
              </w:r>
            </w:hyperlink>
            <w:r w:rsidR="0054158F">
              <w:rPr>
                <w:rFonts w:cstheme="minorHAnsi"/>
              </w:rPr>
              <w:t xml:space="preserve"> </w:t>
            </w:r>
            <w:r w:rsidR="00551F45">
              <w:rPr>
                <w:rFonts w:cstheme="minorHAnsi"/>
              </w:rPr>
              <w:br/>
            </w:r>
            <w:r w:rsidR="0054158F">
              <w:rPr>
                <w:rFonts w:cstheme="minorHAnsi"/>
              </w:rPr>
              <w:t>Film en couleur</w:t>
            </w:r>
          </w:p>
        </w:tc>
      </w:tr>
      <w:tr w:rsidR="0054158F" w14:paraId="32AE1C98" w14:textId="77777777" w:rsidTr="00551F45">
        <w:trPr>
          <w:jc w:val="center"/>
        </w:trPr>
        <w:tc>
          <w:tcPr>
            <w:tcW w:w="2421" w:type="dxa"/>
            <w:tcBorders>
              <w:bottom w:val="single" w:sz="4" w:space="0" w:color="auto"/>
            </w:tcBorders>
          </w:tcPr>
          <w:p w14:paraId="5AF6C710" w14:textId="77777777" w:rsidR="0054158F" w:rsidRDefault="0054158F" w:rsidP="00FE03C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Parcours </w:t>
            </w:r>
            <w:r w:rsidR="00551F45">
              <w:rPr>
                <w:rFonts w:cstheme="minorHAnsi"/>
              </w:rPr>
              <w:br/>
            </w:r>
            <w:r w:rsidRPr="0054158F">
              <w:rPr>
                <w:rFonts w:cstheme="minorHAnsi"/>
                <w:i/>
                <w:iCs/>
              </w:rPr>
              <w:t>Road movies</w:t>
            </w:r>
          </w:p>
          <w:p w14:paraId="041CC019" w14:textId="3C67AA8E" w:rsidR="00551F45" w:rsidRDefault="00551F45" w:rsidP="00FE03C2">
            <w:pPr>
              <w:jc w:val="center"/>
              <w:rPr>
                <w:rFonts w:cstheme="minorHAnsi"/>
                <w:b/>
              </w:rPr>
            </w:pPr>
            <w:r w:rsidRPr="00551F45">
              <w:rPr>
                <w:rFonts w:cstheme="minorHAnsi"/>
                <w:bCs/>
              </w:rPr>
              <w:t>Cycle</w:t>
            </w:r>
            <w:r>
              <w:rPr>
                <w:rFonts w:cstheme="minorHAnsi"/>
                <w:bCs/>
              </w:rPr>
              <w:t xml:space="preserve"> </w:t>
            </w:r>
            <w:r w:rsidRPr="00551F45">
              <w:rPr>
                <w:rFonts w:cstheme="minorHAnsi"/>
                <w:bCs/>
              </w:rPr>
              <w:t>3</w:t>
            </w:r>
          </w:p>
        </w:tc>
        <w:tc>
          <w:tcPr>
            <w:tcW w:w="6221" w:type="dxa"/>
          </w:tcPr>
          <w:p w14:paraId="07AEED76" w14:textId="584D97D6" w:rsidR="0054158F" w:rsidRDefault="003A1FFF" w:rsidP="00551F45">
            <w:pPr>
              <w:jc w:val="center"/>
              <w:rPr>
                <w:rFonts w:cstheme="minorHAnsi"/>
              </w:rPr>
            </w:pPr>
            <w:hyperlink r:id="rId12" w:history="1">
              <w:r w:rsidR="0054158F" w:rsidRPr="008B3897">
                <w:rPr>
                  <w:rStyle w:val="Lienhypertexte"/>
                  <w:rFonts w:cstheme="minorHAnsi"/>
                  <w:i/>
                </w:rPr>
                <w:t xml:space="preserve">La barbe à Papa, </w:t>
              </w:r>
              <w:r w:rsidR="0054158F" w:rsidRPr="008B3897">
                <w:rPr>
                  <w:rStyle w:val="Lienhypertexte"/>
                  <w:rFonts w:cstheme="minorHAnsi"/>
                  <w:i/>
                  <w:iCs/>
                </w:rPr>
                <w:t xml:space="preserve">1973, </w:t>
              </w:r>
              <w:r w:rsidR="0054158F" w:rsidRPr="008B3897">
                <w:rPr>
                  <w:rStyle w:val="Lienhypertexte"/>
                  <w:rFonts w:cstheme="minorHAnsi"/>
                </w:rPr>
                <w:t>Peter Bogdanovich</w:t>
              </w:r>
            </w:hyperlink>
            <w:r w:rsidR="0054158F" w:rsidRPr="00144A05">
              <w:rPr>
                <w:rFonts w:cstheme="minorHAnsi"/>
              </w:rPr>
              <w:t xml:space="preserve"> </w:t>
            </w:r>
            <w:r w:rsidR="00551F45">
              <w:rPr>
                <w:rFonts w:cstheme="minorHAnsi"/>
              </w:rPr>
              <w:br/>
            </w:r>
            <w:r w:rsidR="00551F45" w:rsidRPr="00144A05">
              <w:rPr>
                <w:rFonts w:cstheme="minorHAnsi"/>
              </w:rPr>
              <w:t>Film</w:t>
            </w:r>
            <w:r w:rsidR="00551F45" w:rsidRPr="00144A05">
              <w:rPr>
                <w:rFonts w:cstheme="minorHAnsi"/>
                <w:i/>
              </w:rPr>
              <w:t xml:space="preserve"> </w:t>
            </w:r>
            <w:r w:rsidR="00551F45" w:rsidRPr="00144A05">
              <w:rPr>
                <w:rFonts w:cstheme="minorHAnsi"/>
              </w:rPr>
              <w:t>en vers</w:t>
            </w:r>
            <w:r w:rsidR="00551F45">
              <w:rPr>
                <w:rFonts w:cstheme="minorHAnsi"/>
              </w:rPr>
              <w:t>ion originale sous-titrée</w:t>
            </w:r>
          </w:p>
          <w:p w14:paraId="196C8942" w14:textId="1CA92DD7" w:rsidR="00551F45" w:rsidRPr="00144A05" w:rsidRDefault="00551F45" w:rsidP="00551F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</w:t>
            </w:r>
          </w:p>
          <w:p w14:paraId="673282E1" w14:textId="33C6E1EE" w:rsidR="00551F45" w:rsidRDefault="003A1FFF" w:rsidP="00551F45">
            <w:pPr>
              <w:jc w:val="center"/>
              <w:rPr>
                <w:rFonts w:cstheme="minorHAnsi"/>
              </w:rPr>
            </w:pPr>
            <w:hyperlink r:id="rId13" w:history="1">
              <w:r w:rsidR="0054158F" w:rsidRPr="008B3897">
                <w:rPr>
                  <w:rStyle w:val="Lienhypertexte"/>
                  <w:rFonts w:cstheme="minorHAnsi"/>
                  <w:i/>
                </w:rPr>
                <w:t>La Tortue rouge,</w:t>
              </w:r>
              <w:r w:rsidR="00551F45" w:rsidRPr="008B3897">
                <w:rPr>
                  <w:rStyle w:val="Lienhypertexte"/>
                  <w:rFonts w:cstheme="minorHAnsi"/>
                </w:rPr>
                <w:t xml:space="preserve"> </w:t>
              </w:r>
              <w:r w:rsidR="00551F45" w:rsidRPr="00CD7790">
                <w:rPr>
                  <w:rStyle w:val="Lienhypertexte"/>
                  <w:rFonts w:cstheme="minorHAnsi"/>
                  <w:i/>
                  <w:iCs/>
                </w:rPr>
                <w:t>2016,</w:t>
              </w:r>
              <w:r w:rsidR="00551F45" w:rsidRPr="008B3897">
                <w:rPr>
                  <w:rStyle w:val="Lienhypertexte"/>
                  <w:rFonts w:cstheme="minorHAnsi"/>
                </w:rPr>
                <w:t xml:space="preserve"> </w:t>
              </w:r>
              <w:r w:rsidR="0054158F" w:rsidRPr="008B3897">
                <w:rPr>
                  <w:rStyle w:val="Lienhypertexte"/>
                  <w:rFonts w:cstheme="minorHAnsi"/>
                  <w:i/>
                </w:rPr>
                <w:t xml:space="preserve"> </w:t>
              </w:r>
              <w:r w:rsidR="00551F45" w:rsidRPr="008B3897">
                <w:rPr>
                  <w:rStyle w:val="Lienhypertexte"/>
                  <w:rFonts w:cstheme="minorHAnsi"/>
                </w:rPr>
                <w:t>Mickaël Dodik de Wit</w:t>
              </w:r>
            </w:hyperlink>
          </w:p>
          <w:p w14:paraId="16BED996" w14:textId="3D3658C6" w:rsidR="0054158F" w:rsidRPr="00805A17" w:rsidRDefault="0054158F" w:rsidP="00551F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Film d’animation</w:t>
            </w:r>
          </w:p>
        </w:tc>
      </w:tr>
    </w:tbl>
    <w:p w14:paraId="7582D4F1" w14:textId="77777777" w:rsidR="00926F16" w:rsidRDefault="00926F16" w:rsidP="00216A0C">
      <w:pPr>
        <w:pStyle w:val="Default"/>
        <w:rPr>
          <w:b/>
          <w:color w:val="auto"/>
          <w:sz w:val="22"/>
          <w:szCs w:val="22"/>
        </w:rPr>
      </w:pPr>
    </w:p>
    <w:p w14:paraId="543F1E03" w14:textId="1DC63CA5" w:rsidR="00144872" w:rsidRPr="00926F16" w:rsidRDefault="00D752EA" w:rsidP="00216A0C">
      <w:pPr>
        <w:pStyle w:val="Default"/>
        <w:rPr>
          <w:bCs/>
          <w:color w:val="auto"/>
          <w:sz w:val="22"/>
          <w:szCs w:val="22"/>
        </w:rPr>
      </w:pPr>
      <w:r w:rsidRPr="00D752EA">
        <w:rPr>
          <w:b/>
          <w:color w:val="auto"/>
          <w:sz w:val="22"/>
          <w:szCs w:val="22"/>
        </w:rPr>
        <w:t>Rappel :</w:t>
      </w:r>
      <w:r>
        <w:rPr>
          <w:b/>
          <w:color w:val="auto"/>
          <w:sz w:val="22"/>
          <w:szCs w:val="22"/>
        </w:rPr>
        <w:t xml:space="preserve"> chaque film fait l’objet d’une page dédié</w:t>
      </w:r>
      <w:r w:rsidR="006A0109">
        <w:rPr>
          <w:b/>
          <w:color w:val="auto"/>
          <w:sz w:val="22"/>
          <w:szCs w:val="22"/>
        </w:rPr>
        <w:t>e</w:t>
      </w:r>
      <w:r>
        <w:rPr>
          <w:b/>
          <w:color w:val="auto"/>
          <w:sz w:val="22"/>
          <w:szCs w:val="22"/>
        </w:rPr>
        <w:t xml:space="preserve"> sur le site Ecole et Cinéma 67</w:t>
      </w:r>
      <w:r w:rsidR="00926F16">
        <w:rPr>
          <w:b/>
          <w:color w:val="auto"/>
          <w:sz w:val="22"/>
          <w:szCs w:val="22"/>
        </w:rPr>
        <w:t xml:space="preserve"> </w:t>
      </w:r>
      <w:r w:rsidR="00926F16" w:rsidRPr="00926F16">
        <w:rPr>
          <w:bCs/>
          <w:color w:val="auto"/>
          <w:sz w:val="22"/>
          <w:szCs w:val="22"/>
        </w:rPr>
        <w:t>(lien</w:t>
      </w:r>
      <w:r w:rsidR="005F7DC1">
        <w:rPr>
          <w:bCs/>
          <w:color w:val="auto"/>
          <w:sz w:val="22"/>
          <w:szCs w:val="22"/>
        </w:rPr>
        <w:t>s</w:t>
      </w:r>
      <w:r w:rsidR="00926F16" w:rsidRPr="00926F16">
        <w:rPr>
          <w:bCs/>
          <w:color w:val="auto"/>
          <w:sz w:val="22"/>
          <w:szCs w:val="22"/>
        </w:rPr>
        <w:t xml:space="preserve"> actif</w:t>
      </w:r>
      <w:r w:rsidR="005F7DC1">
        <w:rPr>
          <w:bCs/>
          <w:color w:val="auto"/>
          <w:sz w:val="22"/>
          <w:szCs w:val="22"/>
        </w:rPr>
        <w:t>s</w:t>
      </w:r>
      <w:r w:rsidR="00926F16" w:rsidRPr="00926F16">
        <w:rPr>
          <w:bCs/>
          <w:color w:val="auto"/>
          <w:sz w:val="22"/>
          <w:szCs w:val="22"/>
        </w:rPr>
        <w:t xml:space="preserve"> dans le tableau)</w:t>
      </w:r>
      <w:r w:rsidR="00926F16">
        <w:rPr>
          <w:bCs/>
          <w:color w:val="auto"/>
          <w:sz w:val="22"/>
          <w:szCs w:val="22"/>
        </w:rPr>
        <w:t xml:space="preserve">. </w:t>
      </w:r>
    </w:p>
    <w:p w14:paraId="146F2EBC" w14:textId="139F2A02" w:rsidR="00144872" w:rsidRDefault="00144872" w:rsidP="00216A0C">
      <w:pPr>
        <w:pStyle w:val="Default"/>
        <w:rPr>
          <w:b/>
          <w:color w:val="auto"/>
          <w:sz w:val="22"/>
          <w:szCs w:val="22"/>
        </w:rPr>
      </w:pPr>
    </w:p>
    <w:p w14:paraId="5C1B5C47" w14:textId="373022CE" w:rsidR="00926F16" w:rsidRDefault="00926F16" w:rsidP="00216A0C">
      <w:pPr>
        <w:pStyle w:val="Default"/>
        <w:rPr>
          <w:b/>
          <w:color w:val="auto"/>
          <w:sz w:val="22"/>
          <w:szCs w:val="22"/>
        </w:rPr>
      </w:pPr>
    </w:p>
    <w:p w14:paraId="5F414869" w14:textId="0F792DF9" w:rsidR="00E22749" w:rsidRPr="00386A02" w:rsidRDefault="00E22749" w:rsidP="00216A0C">
      <w:pPr>
        <w:pStyle w:val="Default"/>
        <w:rPr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Rappel : </w:t>
      </w:r>
      <w:hyperlink r:id="rId14" w:history="1">
        <w:r w:rsidRPr="00386A02">
          <w:rPr>
            <w:rStyle w:val="Lienhypertexte"/>
            <w:b/>
            <w:sz w:val="22"/>
            <w:szCs w:val="22"/>
          </w:rPr>
          <w:t>Nanouk</w:t>
        </w:r>
      </w:hyperlink>
      <w:r>
        <w:rPr>
          <w:b/>
          <w:color w:val="auto"/>
          <w:sz w:val="22"/>
          <w:szCs w:val="22"/>
        </w:rPr>
        <w:t xml:space="preserve"> </w:t>
      </w:r>
      <w:r w:rsidR="00386A02">
        <w:rPr>
          <w:bCs/>
          <w:color w:val="auto"/>
          <w:sz w:val="22"/>
          <w:szCs w:val="22"/>
        </w:rPr>
        <w:t xml:space="preserve">, </w:t>
      </w:r>
      <w:r w:rsidR="006A0109">
        <w:rPr>
          <w:bCs/>
          <w:color w:val="auto"/>
          <w:sz w:val="22"/>
          <w:szCs w:val="22"/>
        </w:rPr>
        <w:t xml:space="preserve">la </w:t>
      </w:r>
      <w:r>
        <w:rPr>
          <w:bCs/>
          <w:color w:val="auto"/>
          <w:sz w:val="22"/>
          <w:szCs w:val="22"/>
        </w:rPr>
        <w:t>plateforme pédagogique du dispositif national</w:t>
      </w:r>
      <w:r w:rsidR="006A0109">
        <w:rPr>
          <w:bCs/>
          <w:color w:val="auto"/>
          <w:sz w:val="22"/>
          <w:szCs w:val="22"/>
        </w:rPr>
        <w:t>,</w:t>
      </w:r>
      <w:r w:rsidR="00386A02">
        <w:rPr>
          <w:bCs/>
          <w:color w:val="auto"/>
          <w:sz w:val="22"/>
          <w:szCs w:val="22"/>
        </w:rPr>
        <w:t xml:space="preserve"> contient des ressources sur chaque film et </w:t>
      </w:r>
      <w:r>
        <w:rPr>
          <w:bCs/>
          <w:color w:val="auto"/>
          <w:sz w:val="22"/>
          <w:szCs w:val="22"/>
        </w:rPr>
        <w:t>offre un espace « </w:t>
      </w:r>
      <w:r w:rsidRPr="00E22749">
        <w:rPr>
          <w:bCs/>
          <w:i/>
          <w:iCs/>
          <w:color w:val="auto"/>
          <w:sz w:val="22"/>
          <w:szCs w:val="22"/>
        </w:rPr>
        <w:t>enseign</w:t>
      </w:r>
      <w:r w:rsidR="00386A02">
        <w:rPr>
          <w:bCs/>
          <w:i/>
          <w:iCs/>
          <w:color w:val="auto"/>
          <w:sz w:val="22"/>
          <w:szCs w:val="22"/>
        </w:rPr>
        <w:t>a</w:t>
      </w:r>
      <w:r>
        <w:rPr>
          <w:bCs/>
          <w:i/>
          <w:iCs/>
          <w:color w:val="auto"/>
          <w:sz w:val="22"/>
          <w:szCs w:val="22"/>
        </w:rPr>
        <w:t>n</w:t>
      </w:r>
      <w:r w:rsidR="00386A02">
        <w:rPr>
          <w:bCs/>
          <w:i/>
          <w:iCs/>
          <w:color w:val="auto"/>
          <w:sz w:val="22"/>
          <w:szCs w:val="22"/>
        </w:rPr>
        <w:t>t(e)</w:t>
      </w:r>
      <w:r>
        <w:rPr>
          <w:bCs/>
          <w:i/>
          <w:iCs/>
          <w:color w:val="auto"/>
          <w:sz w:val="22"/>
          <w:szCs w:val="22"/>
        </w:rPr>
        <w:t> »</w:t>
      </w:r>
      <w:r>
        <w:rPr>
          <w:bCs/>
          <w:color w:val="auto"/>
          <w:sz w:val="22"/>
          <w:szCs w:val="22"/>
        </w:rPr>
        <w:t xml:space="preserve"> et un espace  </w:t>
      </w:r>
      <w:r w:rsidRPr="00E22749">
        <w:rPr>
          <w:bCs/>
          <w:i/>
          <w:iCs/>
          <w:color w:val="auto"/>
          <w:sz w:val="22"/>
          <w:szCs w:val="22"/>
        </w:rPr>
        <w:t>« à l’école »</w:t>
      </w:r>
      <w:r w:rsidR="00386A02">
        <w:rPr>
          <w:bCs/>
          <w:color w:val="auto"/>
          <w:sz w:val="22"/>
          <w:szCs w:val="22"/>
        </w:rPr>
        <w:t xml:space="preserve">. </w:t>
      </w:r>
    </w:p>
    <w:p w14:paraId="025D0CD2" w14:textId="238E3F82" w:rsidR="0085105C" w:rsidRDefault="00E22749" w:rsidP="00216A0C">
      <w:pPr>
        <w:pStyle w:val="Default"/>
        <w:rPr>
          <w:bCs/>
          <w:color w:val="auto"/>
          <w:sz w:val="22"/>
          <w:szCs w:val="22"/>
        </w:rPr>
      </w:pPr>
      <w:r w:rsidRPr="00E22749">
        <w:rPr>
          <w:bCs/>
          <w:color w:val="auto"/>
          <w:sz w:val="22"/>
          <w:szCs w:val="22"/>
        </w:rPr>
        <w:t>Obligation de s’inscrire</w:t>
      </w:r>
      <w:r>
        <w:rPr>
          <w:bCs/>
          <w:color w:val="auto"/>
          <w:sz w:val="22"/>
          <w:szCs w:val="22"/>
        </w:rPr>
        <w:t xml:space="preserve"> :  </w:t>
      </w:r>
      <w:r w:rsidRPr="00E22749">
        <w:rPr>
          <w:bCs/>
          <w:color w:val="auto"/>
          <w:sz w:val="22"/>
          <w:szCs w:val="22"/>
        </w:rPr>
        <w:t xml:space="preserve">disposer d’une adresse professionnelle et </w:t>
      </w:r>
      <w:r w:rsidR="00386A02">
        <w:rPr>
          <w:bCs/>
          <w:color w:val="auto"/>
          <w:sz w:val="22"/>
          <w:szCs w:val="22"/>
        </w:rPr>
        <w:t xml:space="preserve">création </w:t>
      </w:r>
      <w:r w:rsidRPr="00E22749">
        <w:rPr>
          <w:bCs/>
          <w:color w:val="auto"/>
          <w:sz w:val="22"/>
          <w:szCs w:val="22"/>
        </w:rPr>
        <w:t>d’un code d’accès</w:t>
      </w:r>
      <w:r w:rsidR="0085105C">
        <w:rPr>
          <w:bCs/>
          <w:color w:val="auto"/>
          <w:sz w:val="22"/>
          <w:szCs w:val="22"/>
        </w:rPr>
        <w:t xml:space="preserve">. </w:t>
      </w:r>
    </w:p>
    <w:p w14:paraId="179FDDA8" w14:textId="75B697F0" w:rsidR="00926F16" w:rsidRDefault="0085105C" w:rsidP="00216A0C">
      <w:pPr>
        <w:pStyle w:val="Default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Tutoriel d’accompagnement pour l’inscription : </w:t>
      </w:r>
      <w:hyperlink r:id="rId15" w:history="1">
        <w:r w:rsidRPr="00386A02">
          <w:rPr>
            <w:rStyle w:val="Lienhypertexte"/>
            <w:sz w:val="22"/>
            <w:szCs w:val="22"/>
          </w:rPr>
          <w:t>http://enfants-de-cinema.com/edc2016/wp-content/uploads/2017/01/Tuto-inscription-NANOUK.pd</w:t>
        </w:r>
        <w:r>
          <w:rPr>
            <w:rStyle w:val="Lienhypertexte"/>
          </w:rPr>
          <w:t>f</w:t>
        </w:r>
      </w:hyperlink>
      <w:r w:rsidR="00E22749" w:rsidRPr="00E22749">
        <w:rPr>
          <w:bCs/>
          <w:color w:val="auto"/>
          <w:sz w:val="22"/>
          <w:szCs w:val="22"/>
          <w:u w:val="single"/>
        </w:rPr>
        <w:br/>
      </w:r>
    </w:p>
    <w:p w14:paraId="0D5D0B91" w14:textId="77777777" w:rsidR="00926F16" w:rsidRDefault="00926F16" w:rsidP="00216A0C">
      <w:pPr>
        <w:pStyle w:val="Default"/>
        <w:rPr>
          <w:b/>
          <w:color w:val="auto"/>
          <w:sz w:val="22"/>
          <w:szCs w:val="22"/>
          <w:u w:val="single"/>
        </w:rPr>
      </w:pPr>
    </w:p>
    <w:p w14:paraId="44D4413B" w14:textId="306B4F32" w:rsidR="00D93CAF" w:rsidRDefault="007739C5" w:rsidP="00216A0C">
      <w:pPr>
        <w:pStyle w:val="Default"/>
        <w:rPr>
          <w:b/>
          <w:iCs/>
          <w:color w:val="C45911" w:themeColor="accent2" w:themeShade="BF"/>
          <w:sz w:val="28"/>
          <w:szCs w:val="28"/>
        </w:rPr>
      </w:pPr>
      <w:r w:rsidRPr="00926F16">
        <w:rPr>
          <w:b/>
          <w:iCs/>
          <w:color w:val="C45911" w:themeColor="accent2" w:themeShade="BF"/>
          <w:sz w:val="28"/>
          <w:szCs w:val="28"/>
        </w:rPr>
        <w:t>2</w:t>
      </w:r>
      <w:r w:rsidR="00882C95" w:rsidRPr="00926F16">
        <w:rPr>
          <w:b/>
          <w:iCs/>
          <w:color w:val="C45911" w:themeColor="accent2" w:themeShade="BF"/>
          <w:sz w:val="28"/>
          <w:szCs w:val="28"/>
        </w:rPr>
        <w:t xml:space="preserve">. </w:t>
      </w:r>
      <w:r w:rsidR="00386A02">
        <w:rPr>
          <w:b/>
          <w:iCs/>
          <w:color w:val="C45911" w:themeColor="accent2" w:themeShade="BF"/>
          <w:sz w:val="28"/>
          <w:szCs w:val="28"/>
        </w:rPr>
        <w:t>M</w:t>
      </w:r>
      <w:r w:rsidRPr="00926F16">
        <w:rPr>
          <w:b/>
          <w:iCs/>
          <w:color w:val="C45911" w:themeColor="accent2" w:themeShade="BF"/>
          <w:sz w:val="28"/>
          <w:szCs w:val="28"/>
        </w:rPr>
        <w:t>oyens disponibles</w:t>
      </w:r>
      <w:r w:rsidR="00670470" w:rsidRPr="00926F16">
        <w:rPr>
          <w:b/>
          <w:iCs/>
          <w:color w:val="C45911" w:themeColor="accent2" w:themeShade="BF"/>
          <w:sz w:val="28"/>
          <w:szCs w:val="28"/>
        </w:rPr>
        <w:t xml:space="preserve"> </w:t>
      </w:r>
      <w:r w:rsidR="00FE03C2">
        <w:rPr>
          <w:b/>
          <w:iCs/>
          <w:color w:val="C45911" w:themeColor="accent2" w:themeShade="BF"/>
          <w:sz w:val="28"/>
          <w:szCs w:val="28"/>
        </w:rPr>
        <w:t>et engagements pédagogiques</w:t>
      </w:r>
      <w:r w:rsidR="00FE03C2" w:rsidRPr="00926F16">
        <w:rPr>
          <w:b/>
          <w:iCs/>
          <w:color w:val="C45911" w:themeColor="accent2" w:themeShade="BF"/>
          <w:sz w:val="28"/>
          <w:szCs w:val="28"/>
        </w:rPr>
        <w:t xml:space="preserve"> </w:t>
      </w:r>
      <w:r w:rsidR="00670470" w:rsidRPr="00926F16">
        <w:rPr>
          <w:b/>
          <w:iCs/>
          <w:color w:val="C45911" w:themeColor="accent2" w:themeShade="BF"/>
          <w:sz w:val="28"/>
          <w:szCs w:val="28"/>
        </w:rPr>
        <w:t xml:space="preserve">pour entrevoir </w:t>
      </w:r>
      <w:r w:rsidR="00D752EA" w:rsidRPr="00926F16">
        <w:rPr>
          <w:b/>
          <w:iCs/>
          <w:color w:val="C45911" w:themeColor="accent2" w:themeShade="BF"/>
          <w:sz w:val="28"/>
          <w:szCs w:val="28"/>
        </w:rPr>
        <w:t>l</w:t>
      </w:r>
      <w:r w:rsidR="00670470" w:rsidRPr="00926F16">
        <w:rPr>
          <w:b/>
          <w:iCs/>
          <w:color w:val="C45911" w:themeColor="accent2" w:themeShade="BF"/>
          <w:sz w:val="28"/>
          <w:szCs w:val="28"/>
        </w:rPr>
        <w:t>e film</w:t>
      </w:r>
    </w:p>
    <w:p w14:paraId="52519BEC" w14:textId="7FA605F3" w:rsidR="00882C95" w:rsidRDefault="00D93CAF" w:rsidP="00216A0C">
      <w:pPr>
        <w:pStyle w:val="Default"/>
        <w:rPr>
          <w:bCs/>
          <w:iCs/>
          <w:color w:val="C45911" w:themeColor="accent2" w:themeShade="BF"/>
          <w:sz w:val="22"/>
          <w:szCs w:val="22"/>
        </w:rPr>
      </w:pPr>
      <w:r w:rsidRPr="00D93CAF">
        <w:rPr>
          <w:bCs/>
          <w:iCs/>
          <w:color w:val="C45911" w:themeColor="accent2" w:themeShade="BF"/>
          <w:sz w:val="22"/>
          <w:szCs w:val="22"/>
        </w:rPr>
        <w:t>(outils de communication, première séquence du film et photogramme</w:t>
      </w:r>
      <w:r w:rsidR="008845FC">
        <w:rPr>
          <w:bCs/>
          <w:iCs/>
          <w:color w:val="C45911" w:themeColor="accent2" w:themeShade="BF"/>
          <w:sz w:val="22"/>
          <w:szCs w:val="22"/>
        </w:rPr>
        <w:t>s</w:t>
      </w:r>
      <w:r w:rsidRPr="00D93CAF">
        <w:rPr>
          <w:bCs/>
          <w:iCs/>
          <w:color w:val="C45911" w:themeColor="accent2" w:themeShade="BF"/>
          <w:sz w:val="22"/>
          <w:szCs w:val="22"/>
        </w:rPr>
        <w:t>)</w:t>
      </w:r>
    </w:p>
    <w:p w14:paraId="51F3467F" w14:textId="77777777" w:rsidR="0042397C" w:rsidRPr="00D93CAF" w:rsidRDefault="0042397C" w:rsidP="00216A0C">
      <w:pPr>
        <w:pStyle w:val="Default"/>
        <w:rPr>
          <w:bCs/>
          <w:iCs/>
          <w:color w:val="C45911" w:themeColor="accent2" w:themeShade="BF"/>
          <w:sz w:val="22"/>
          <w:szCs w:val="22"/>
        </w:rPr>
      </w:pPr>
    </w:p>
    <w:p w14:paraId="46400BE2" w14:textId="56A05D9A" w:rsidR="007739C5" w:rsidRPr="003A24F4" w:rsidRDefault="007739C5" w:rsidP="003A24F4">
      <w:pPr>
        <w:pStyle w:val="Default"/>
        <w:numPr>
          <w:ilvl w:val="0"/>
          <w:numId w:val="24"/>
        </w:numPr>
        <w:rPr>
          <w:bCs/>
          <w:color w:val="auto"/>
          <w:sz w:val="22"/>
          <w:szCs w:val="22"/>
        </w:rPr>
      </w:pPr>
      <w:r w:rsidRPr="00671687">
        <w:rPr>
          <w:b/>
          <w:color w:val="auto"/>
          <w:sz w:val="22"/>
          <w:szCs w:val="22"/>
          <w:u w:val="single"/>
        </w:rPr>
        <w:t xml:space="preserve">Les outils de communication des films : </w:t>
      </w:r>
      <w:r w:rsidR="00671687">
        <w:rPr>
          <w:b/>
          <w:color w:val="auto"/>
          <w:sz w:val="22"/>
          <w:szCs w:val="22"/>
          <w:u w:val="single"/>
        </w:rPr>
        <w:br/>
      </w:r>
      <w:r w:rsidR="00671687" w:rsidRPr="003A24F4">
        <w:rPr>
          <w:bCs/>
          <w:color w:val="auto"/>
          <w:sz w:val="22"/>
          <w:szCs w:val="22"/>
        </w:rPr>
        <w:t>permettent de se faire une idée du film</w:t>
      </w:r>
      <w:r w:rsidR="0077313D" w:rsidRPr="003A24F4">
        <w:rPr>
          <w:bCs/>
          <w:color w:val="auto"/>
          <w:sz w:val="22"/>
          <w:szCs w:val="22"/>
        </w:rPr>
        <w:t>. Ils participent de la culture cinématographique</w:t>
      </w:r>
      <w:r w:rsidR="0052797F" w:rsidRPr="003A24F4">
        <w:rPr>
          <w:bCs/>
          <w:color w:val="auto"/>
          <w:sz w:val="22"/>
          <w:szCs w:val="22"/>
        </w:rPr>
        <w:t>, permettent d</w:t>
      </w:r>
      <w:r w:rsidR="00D752EA" w:rsidRPr="003A24F4">
        <w:rPr>
          <w:bCs/>
          <w:color w:val="auto"/>
          <w:sz w:val="22"/>
          <w:szCs w:val="22"/>
        </w:rPr>
        <w:t>’avoir quelques indications</w:t>
      </w:r>
      <w:r w:rsidR="0052797F" w:rsidRPr="003A24F4">
        <w:rPr>
          <w:bCs/>
          <w:color w:val="auto"/>
          <w:sz w:val="22"/>
          <w:szCs w:val="22"/>
        </w:rPr>
        <w:t xml:space="preserve"> </w:t>
      </w:r>
      <w:r w:rsidR="00951CFA" w:rsidRPr="003A24F4">
        <w:rPr>
          <w:bCs/>
          <w:color w:val="auto"/>
          <w:sz w:val="22"/>
          <w:szCs w:val="22"/>
        </w:rPr>
        <w:t>s</w:t>
      </w:r>
      <w:r w:rsidR="0052797F" w:rsidRPr="003A24F4">
        <w:rPr>
          <w:bCs/>
          <w:color w:val="auto"/>
          <w:sz w:val="22"/>
          <w:szCs w:val="22"/>
        </w:rPr>
        <w:t>ur le film avant d’aller le voir</w:t>
      </w:r>
      <w:r w:rsidR="0077313D" w:rsidRPr="003A24F4">
        <w:rPr>
          <w:bCs/>
          <w:color w:val="auto"/>
          <w:sz w:val="22"/>
          <w:szCs w:val="22"/>
        </w:rPr>
        <w:t xml:space="preserve"> et sont </w:t>
      </w:r>
      <w:r w:rsidR="0052797F" w:rsidRPr="003A24F4">
        <w:rPr>
          <w:bCs/>
          <w:color w:val="auto"/>
          <w:sz w:val="22"/>
          <w:szCs w:val="22"/>
        </w:rPr>
        <w:t xml:space="preserve">utilisés </w:t>
      </w:r>
      <w:r w:rsidR="0077313D" w:rsidRPr="003A24F4">
        <w:rPr>
          <w:bCs/>
          <w:color w:val="auto"/>
          <w:sz w:val="22"/>
          <w:szCs w:val="22"/>
        </w:rPr>
        <w:t>p</w:t>
      </w:r>
      <w:r w:rsidR="0052797F" w:rsidRPr="003A24F4">
        <w:rPr>
          <w:bCs/>
          <w:color w:val="auto"/>
          <w:sz w:val="22"/>
          <w:szCs w:val="22"/>
        </w:rPr>
        <w:t>ar</w:t>
      </w:r>
      <w:r w:rsidR="0077313D" w:rsidRPr="003A24F4">
        <w:rPr>
          <w:bCs/>
          <w:color w:val="auto"/>
          <w:sz w:val="22"/>
          <w:szCs w:val="22"/>
        </w:rPr>
        <w:t xml:space="preserve"> le</w:t>
      </w:r>
      <w:r w:rsidR="00D752EA" w:rsidRPr="003A24F4">
        <w:rPr>
          <w:bCs/>
          <w:color w:val="auto"/>
          <w:sz w:val="22"/>
          <w:szCs w:val="22"/>
        </w:rPr>
        <w:t>s</w:t>
      </w:r>
      <w:r w:rsidR="0077313D" w:rsidRPr="003A24F4">
        <w:rPr>
          <w:bCs/>
          <w:color w:val="auto"/>
          <w:sz w:val="22"/>
          <w:szCs w:val="22"/>
        </w:rPr>
        <w:t xml:space="preserve"> spectateurs cinéphiles</w:t>
      </w:r>
      <w:r w:rsidR="0052797F" w:rsidRPr="003A24F4">
        <w:rPr>
          <w:bCs/>
          <w:color w:val="auto"/>
          <w:sz w:val="22"/>
          <w:szCs w:val="22"/>
        </w:rPr>
        <w:t>.</w:t>
      </w:r>
    </w:p>
    <w:p w14:paraId="5CCF86EA" w14:textId="53E3120E" w:rsidR="00671687" w:rsidRPr="003A24F4" w:rsidRDefault="00671687" w:rsidP="003A24F4">
      <w:pPr>
        <w:pStyle w:val="Default"/>
        <w:numPr>
          <w:ilvl w:val="1"/>
          <w:numId w:val="21"/>
        </w:numPr>
        <w:rPr>
          <w:bCs/>
          <w:color w:val="auto"/>
          <w:sz w:val="22"/>
          <w:szCs w:val="22"/>
        </w:rPr>
      </w:pPr>
      <w:r w:rsidRPr="003A24F4">
        <w:rPr>
          <w:bCs/>
          <w:color w:val="auto"/>
          <w:sz w:val="22"/>
          <w:szCs w:val="22"/>
        </w:rPr>
        <w:t>affiche(s)</w:t>
      </w:r>
    </w:p>
    <w:p w14:paraId="49389666" w14:textId="09C491FF" w:rsidR="00671687" w:rsidRPr="003A24F4" w:rsidRDefault="00671687" w:rsidP="003A24F4">
      <w:pPr>
        <w:pStyle w:val="Default"/>
        <w:numPr>
          <w:ilvl w:val="1"/>
          <w:numId w:val="21"/>
        </w:numPr>
        <w:rPr>
          <w:bCs/>
          <w:color w:val="auto"/>
          <w:sz w:val="22"/>
          <w:szCs w:val="22"/>
        </w:rPr>
      </w:pPr>
      <w:r w:rsidRPr="003A24F4">
        <w:rPr>
          <w:bCs/>
          <w:color w:val="auto"/>
          <w:sz w:val="22"/>
          <w:szCs w:val="22"/>
        </w:rPr>
        <w:t>synopsis (résumé du film)</w:t>
      </w:r>
    </w:p>
    <w:p w14:paraId="55219BD5" w14:textId="5190FCB0" w:rsidR="00671687" w:rsidRPr="003A24F4" w:rsidRDefault="00671687" w:rsidP="003A24F4">
      <w:pPr>
        <w:pStyle w:val="Default"/>
        <w:numPr>
          <w:ilvl w:val="1"/>
          <w:numId w:val="21"/>
        </w:numPr>
        <w:rPr>
          <w:bCs/>
          <w:color w:val="auto"/>
          <w:sz w:val="22"/>
          <w:szCs w:val="22"/>
        </w:rPr>
      </w:pPr>
      <w:r w:rsidRPr="003A24F4">
        <w:rPr>
          <w:bCs/>
          <w:color w:val="auto"/>
          <w:sz w:val="22"/>
          <w:szCs w:val="22"/>
        </w:rPr>
        <w:t>bande annonce</w:t>
      </w:r>
    </w:p>
    <w:p w14:paraId="423AE000" w14:textId="1DB4C501" w:rsidR="0077313D" w:rsidRPr="003A24F4" w:rsidRDefault="0077313D" w:rsidP="003A24F4">
      <w:pPr>
        <w:pStyle w:val="Default"/>
        <w:numPr>
          <w:ilvl w:val="1"/>
          <w:numId w:val="21"/>
        </w:numPr>
        <w:rPr>
          <w:bCs/>
          <w:color w:val="auto"/>
          <w:sz w:val="22"/>
          <w:szCs w:val="22"/>
        </w:rPr>
      </w:pPr>
      <w:r w:rsidRPr="003A24F4">
        <w:rPr>
          <w:bCs/>
          <w:color w:val="auto"/>
          <w:sz w:val="22"/>
          <w:szCs w:val="22"/>
        </w:rPr>
        <w:t>critiques</w:t>
      </w:r>
    </w:p>
    <w:p w14:paraId="3A96DD4E" w14:textId="02DFACE3" w:rsidR="00781B15" w:rsidRPr="003A24F4" w:rsidRDefault="00491B26" w:rsidP="003A24F4">
      <w:pPr>
        <w:pStyle w:val="Default"/>
        <w:rPr>
          <w:bCs/>
          <w:color w:val="auto"/>
          <w:sz w:val="22"/>
          <w:szCs w:val="22"/>
        </w:rPr>
      </w:pPr>
      <w:r w:rsidRPr="003A24F4">
        <w:rPr>
          <w:bCs/>
          <w:color w:val="auto"/>
          <w:sz w:val="22"/>
          <w:szCs w:val="22"/>
        </w:rPr>
        <w:t xml:space="preserve">Ils sont disponibles pour chaque film sur </w:t>
      </w:r>
      <w:r w:rsidR="00D752EA" w:rsidRPr="003A24F4">
        <w:rPr>
          <w:bCs/>
          <w:color w:val="auto"/>
          <w:sz w:val="22"/>
          <w:szCs w:val="22"/>
        </w:rPr>
        <w:t>l</w:t>
      </w:r>
      <w:r w:rsidR="00951CFA" w:rsidRPr="003A24F4">
        <w:rPr>
          <w:bCs/>
          <w:color w:val="auto"/>
          <w:sz w:val="22"/>
          <w:szCs w:val="22"/>
        </w:rPr>
        <w:t>a</w:t>
      </w:r>
      <w:r w:rsidRPr="003A24F4">
        <w:rPr>
          <w:bCs/>
          <w:color w:val="auto"/>
          <w:sz w:val="22"/>
          <w:szCs w:val="22"/>
        </w:rPr>
        <w:t xml:space="preserve"> page dédiée, sur le site </w:t>
      </w:r>
      <w:r w:rsidR="00586A90" w:rsidRPr="003A24F4">
        <w:rPr>
          <w:bCs/>
          <w:color w:val="auto"/>
          <w:sz w:val="22"/>
          <w:szCs w:val="22"/>
        </w:rPr>
        <w:t>Ecole et Cinéma</w:t>
      </w:r>
      <w:r w:rsidR="00A979F3" w:rsidRPr="003A24F4">
        <w:rPr>
          <w:bCs/>
          <w:color w:val="auto"/>
          <w:sz w:val="22"/>
          <w:szCs w:val="22"/>
        </w:rPr>
        <w:t xml:space="preserve"> </w:t>
      </w:r>
      <w:r w:rsidR="00926F16" w:rsidRPr="003A24F4">
        <w:rPr>
          <w:bCs/>
          <w:color w:val="auto"/>
          <w:sz w:val="22"/>
          <w:szCs w:val="22"/>
        </w:rPr>
        <w:t xml:space="preserve"> </w:t>
      </w:r>
      <w:r w:rsidR="005F7DC1">
        <w:rPr>
          <w:bCs/>
          <w:color w:val="auto"/>
          <w:sz w:val="22"/>
          <w:szCs w:val="22"/>
        </w:rPr>
        <w:t xml:space="preserve">67 </w:t>
      </w:r>
      <w:hyperlink r:id="rId16" w:history="1">
        <w:r w:rsidR="005F7DC1" w:rsidRPr="00291A5A">
          <w:rPr>
            <w:rStyle w:val="Lienhypertexte"/>
            <w:sz w:val="22"/>
            <w:szCs w:val="22"/>
          </w:rPr>
          <w:t>http://cpd67.site.ac-strasbourg.fr/cinema/</w:t>
        </w:r>
      </w:hyperlink>
      <w:r w:rsidR="00781B15" w:rsidRPr="003A24F4">
        <w:rPr>
          <w:rStyle w:val="Lienhypertexte"/>
          <w:sz w:val="22"/>
          <w:szCs w:val="22"/>
        </w:rPr>
        <w:t xml:space="preserve"> </w:t>
      </w:r>
      <w:r w:rsidR="00D752EA" w:rsidRPr="003A24F4">
        <w:rPr>
          <w:bCs/>
          <w:color w:val="auto"/>
          <w:sz w:val="22"/>
          <w:szCs w:val="22"/>
        </w:rPr>
        <w:t xml:space="preserve">ou </w:t>
      </w:r>
      <w:r w:rsidR="00926F16" w:rsidRPr="003A24F4">
        <w:rPr>
          <w:bCs/>
          <w:color w:val="auto"/>
          <w:sz w:val="22"/>
          <w:szCs w:val="22"/>
        </w:rPr>
        <w:t>par</w:t>
      </w:r>
      <w:r w:rsidR="00D752EA" w:rsidRPr="003A24F4">
        <w:rPr>
          <w:bCs/>
          <w:color w:val="auto"/>
          <w:sz w:val="22"/>
          <w:szCs w:val="22"/>
        </w:rPr>
        <w:t xml:space="preserve"> le lien de chaque film dans le tableau </w:t>
      </w:r>
      <w:r w:rsidR="008845FC">
        <w:rPr>
          <w:bCs/>
          <w:color w:val="auto"/>
          <w:sz w:val="22"/>
          <w:szCs w:val="22"/>
        </w:rPr>
        <w:t>page.</w:t>
      </w:r>
    </w:p>
    <w:p w14:paraId="2D96DD9F" w14:textId="2C11D361" w:rsidR="00926F16" w:rsidRPr="003A24F4" w:rsidRDefault="00926F16" w:rsidP="003A24F4">
      <w:pPr>
        <w:pStyle w:val="Default"/>
        <w:rPr>
          <w:sz w:val="22"/>
          <w:szCs w:val="22"/>
        </w:rPr>
      </w:pPr>
      <w:r w:rsidRPr="003A24F4">
        <w:rPr>
          <w:bCs/>
          <w:color w:val="auto"/>
          <w:sz w:val="22"/>
          <w:szCs w:val="22"/>
        </w:rPr>
        <w:t xml:space="preserve">Une page du site départemental est consacrée aux outils de communication et à leur intérêt </w:t>
      </w:r>
      <w:hyperlink r:id="rId17" w:history="1">
        <w:r w:rsidRPr="003A24F4">
          <w:rPr>
            <w:rStyle w:val="Lienhypertexte"/>
            <w:sz w:val="22"/>
            <w:szCs w:val="22"/>
          </w:rPr>
          <w:t>http://cpd67.site.ac-strasbourg.fr/cinema/?page_id=3412</w:t>
        </w:r>
      </w:hyperlink>
    </w:p>
    <w:p w14:paraId="316B572D" w14:textId="77777777" w:rsidR="00926F16" w:rsidRDefault="00926F16" w:rsidP="003A24F4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</w:p>
    <w:p w14:paraId="2580C5E4" w14:textId="5B61E7B1" w:rsidR="00926F16" w:rsidRDefault="008B1FAB" w:rsidP="003A24F4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  <w:r w:rsidRPr="008B1FAB">
        <w:rPr>
          <w:rStyle w:val="Lienhypertexte"/>
          <w:b/>
          <w:color w:val="auto"/>
          <w:sz w:val="22"/>
          <w:szCs w:val="22"/>
          <w:u w:val="none"/>
        </w:rPr>
        <w:t>L</w:t>
      </w:r>
      <w:r w:rsidR="00926F16" w:rsidRPr="00926F16">
        <w:rPr>
          <w:rStyle w:val="Lienhypertexte"/>
          <w:b/>
          <w:color w:val="auto"/>
          <w:sz w:val="22"/>
          <w:szCs w:val="22"/>
          <w:u w:val="none"/>
        </w:rPr>
        <w:t>’enseignant.e se sert de ces outils</w:t>
      </w:r>
      <w:r w:rsidR="00926F16"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  <w:r w:rsidR="00926F16" w:rsidRPr="003A24F4">
        <w:rPr>
          <w:rStyle w:val="Lienhypertexte"/>
          <w:b/>
          <w:color w:val="auto"/>
          <w:sz w:val="22"/>
          <w:szCs w:val="22"/>
          <w:u w:val="none"/>
        </w:rPr>
        <w:t xml:space="preserve">pour </w:t>
      </w:r>
      <w:r w:rsidR="00991C6A">
        <w:rPr>
          <w:rStyle w:val="Lienhypertexte"/>
          <w:b/>
          <w:color w:val="auto"/>
          <w:sz w:val="22"/>
          <w:szCs w:val="22"/>
          <w:u w:val="none"/>
        </w:rPr>
        <w:t xml:space="preserve">permettre aux élèves d’accéder à des  éléments de connaissances </w:t>
      </w:r>
      <w:r w:rsidR="00926F16" w:rsidRPr="003A24F4">
        <w:rPr>
          <w:rStyle w:val="Lienhypertexte"/>
          <w:b/>
          <w:color w:val="auto"/>
          <w:sz w:val="22"/>
          <w:szCs w:val="22"/>
          <w:u w:val="none"/>
        </w:rPr>
        <w:t xml:space="preserve"> du film</w:t>
      </w:r>
      <w:r w:rsidR="002119BD">
        <w:rPr>
          <w:rStyle w:val="Lienhypertexte"/>
          <w:bCs/>
          <w:color w:val="auto"/>
          <w:sz w:val="22"/>
          <w:szCs w:val="22"/>
          <w:u w:val="none"/>
        </w:rPr>
        <w:t>:</w:t>
      </w:r>
    </w:p>
    <w:p w14:paraId="712682AB" w14:textId="77777777" w:rsidR="00926F16" w:rsidRDefault="00926F16" w:rsidP="003A24F4">
      <w:pPr>
        <w:pStyle w:val="Default"/>
        <w:numPr>
          <w:ilvl w:val="1"/>
          <w:numId w:val="23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 xml:space="preserve">une ambiance, </w:t>
      </w:r>
    </w:p>
    <w:p w14:paraId="74CA2E7C" w14:textId="26D6DA5F" w:rsidR="00926F16" w:rsidRDefault="00926F16" w:rsidP="003A24F4">
      <w:pPr>
        <w:pStyle w:val="Default"/>
        <w:numPr>
          <w:ilvl w:val="1"/>
          <w:numId w:val="23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>un contexte (historiq</w:t>
      </w:r>
      <w:r w:rsidR="003A24F4">
        <w:rPr>
          <w:rStyle w:val="Lienhypertexte"/>
          <w:bCs/>
          <w:color w:val="auto"/>
          <w:sz w:val="22"/>
          <w:szCs w:val="22"/>
          <w:u w:val="none"/>
        </w:rPr>
        <w:t>u</w:t>
      </w:r>
      <w:r>
        <w:rPr>
          <w:rStyle w:val="Lienhypertexte"/>
          <w:bCs/>
          <w:color w:val="auto"/>
          <w:sz w:val="22"/>
          <w:szCs w:val="22"/>
          <w:u w:val="none"/>
        </w:rPr>
        <w:t>e , géographique, culturel, familial</w:t>
      </w:r>
      <w:r w:rsidR="003A24F4">
        <w:rPr>
          <w:rStyle w:val="Lienhypertexte"/>
          <w:bCs/>
          <w:color w:val="auto"/>
          <w:sz w:val="22"/>
          <w:szCs w:val="22"/>
          <w:u w:val="none"/>
        </w:rPr>
        <w:t>, psychologique),</w:t>
      </w:r>
    </w:p>
    <w:p w14:paraId="5977E3E7" w14:textId="0F37ED18" w:rsidR="00302A4A" w:rsidRDefault="00926F16" w:rsidP="00302A4A">
      <w:pPr>
        <w:pStyle w:val="Default"/>
        <w:numPr>
          <w:ilvl w:val="1"/>
          <w:numId w:val="23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 xml:space="preserve">une </w:t>
      </w:r>
      <w:r w:rsidR="003A24F4">
        <w:rPr>
          <w:rStyle w:val="Lienhypertexte"/>
          <w:bCs/>
          <w:color w:val="auto"/>
          <w:sz w:val="22"/>
          <w:szCs w:val="22"/>
          <w:u w:val="none"/>
        </w:rPr>
        <w:t>rencontre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  <w:r w:rsidR="003A24F4">
        <w:rPr>
          <w:rStyle w:val="Lienhypertexte"/>
          <w:bCs/>
          <w:color w:val="auto"/>
          <w:sz w:val="22"/>
          <w:szCs w:val="22"/>
          <w:u w:val="none"/>
        </w:rPr>
        <w:t>avec les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 personnages</w:t>
      </w:r>
    </w:p>
    <w:p w14:paraId="0805C226" w14:textId="5D121A73" w:rsidR="00302A4A" w:rsidRDefault="00302A4A" w:rsidP="00302A4A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</w:p>
    <w:p w14:paraId="5EED3930" w14:textId="5F1E176D" w:rsidR="00302A4A" w:rsidRDefault="00302A4A" w:rsidP="00302A4A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  <w:r w:rsidRPr="00302A4A">
        <w:rPr>
          <w:rStyle w:val="Lienhypertexte"/>
          <w:b/>
          <w:color w:val="auto"/>
          <w:sz w:val="22"/>
          <w:szCs w:val="22"/>
          <w:u w:val="none"/>
        </w:rPr>
        <w:t>Attention 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: </w:t>
      </w:r>
      <w:r w:rsidR="008B1FAB">
        <w:rPr>
          <w:rStyle w:val="Lienhypertexte"/>
          <w:bCs/>
          <w:color w:val="auto"/>
          <w:sz w:val="22"/>
          <w:szCs w:val="22"/>
          <w:u w:val="none"/>
        </w:rPr>
        <w:t xml:space="preserve">Dans le cadre exceptionnel de la proposition autour du </w:t>
      </w:r>
      <w:r w:rsidR="008B1FAB">
        <w:rPr>
          <w:rStyle w:val="Lienhypertexte"/>
          <w:bCs/>
          <w:i/>
          <w:iCs/>
          <w:color w:val="auto"/>
          <w:sz w:val="22"/>
          <w:szCs w:val="22"/>
          <w:u w:val="none"/>
        </w:rPr>
        <w:t>film absent</w:t>
      </w:r>
      <w:r w:rsidR="008B1FAB">
        <w:rPr>
          <w:rStyle w:val="Lienhypertexte"/>
          <w:bCs/>
          <w:color w:val="auto"/>
          <w:sz w:val="22"/>
          <w:szCs w:val="22"/>
          <w:u w:val="none"/>
        </w:rPr>
        <w:t>, l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’enseignant.e réfléchit le moment où il met </w:t>
      </w:r>
      <w:r w:rsidR="008B1FAB">
        <w:rPr>
          <w:rStyle w:val="Lienhypertexte"/>
          <w:bCs/>
          <w:color w:val="auto"/>
          <w:sz w:val="22"/>
          <w:szCs w:val="22"/>
          <w:u w:val="none"/>
        </w:rPr>
        <w:t xml:space="preserve">les outils de communication 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à disposition des élèves. </w:t>
      </w:r>
    </w:p>
    <w:p w14:paraId="40DAC329" w14:textId="77777777" w:rsidR="00302A4A" w:rsidRPr="005873F4" w:rsidRDefault="00302A4A" w:rsidP="00302A4A">
      <w:pPr>
        <w:autoSpaceDE w:val="0"/>
        <w:autoSpaceDN w:val="0"/>
        <w:adjustRightInd w:val="0"/>
        <w:spacing w:after="0" w:line="240" w:lineRule="auto"/>
        <w:rPr>
          <w:rStyle w:val="Lienhypertexte"/>
          <w:b/>
          <w:color w:val="auto"/>
          <w:u w:val="none"/>
        </w:rPr>
      </w:pPr>
      <w:r>
        <w:rPr>
          <w:rStyle w:val="Lienhypertexte"/>
          <w:b/>
          <w:color w:val="auto"/>
          <w:u w:val="none"/>
        </w:rPr>
        <w:t xml:space="preserve">Diverses possibilités : </w:t>
      </w:r>
    </w:p>
    <w:p w14:paraId="237DDEBA" w14:textId="1072D66A" w:rsidR="00302A4A" w:rsidRDefault="00000F52" w:rsidP="00302A4A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Style w:val="Lienhypertexte"/>
          <w:bCs/>
          <w:color w:val="auto"/>
          <w:u w:val="none"/>
        </w:rPr>
      </w:pPr>
      <w:r>
        <w:rPr>
          <w:rStyle w:val="Lienhypertexte"/>
          <w:bCs/>
          <w:color w:val="auto"/>
          <w:u w:val="none"/>
        </w:rPr>
        <w:t>o</w:t>
      </w:r>
      <w:r w:rsidR="00302A4A" w:rsidRPr="005873F4">
        <w:rPr>
          <w:rStyle w:val="Lienhypertexte"/>
          <w:bCs/>
          <w:color w:val="auto"/>
          <w:u w:val="none"/>
        </w:rPr>
        <w:t xml:space="preserve">ffrir les </w:t>
      </w:r>
      <w:r w:rsidR="00302A4A">
        <w:rPr>
          <w:rStyle w:val="Lienhypertexte"/>
          <w:bCs/>
          <w:color w:val="auto"/>
          <w:u w:val="none"/>
        </w:rPr>
        <w:t xml:space="preserve">outils de communication </w:t>
      </w:r>
      <w:r w:rsidR="00302A4A" w:rsidRPr="005873F4">
        <w:rPr>
          <w:rStyle w:val="Lienhypertexte"/>
          <w:bCs/>
          <w:color w:val="auto"/>
          <w:u w:val="none"/>
        </w:rPr>
        <w:t xml:space="preserve"> </w:t>
      </w:r>
      <w:r w:rsidR="00302A4A" w:rsidRPr="005873F4">
        <w:rPr>
          <w:rStyle w:val="Lienhypertexte"/>
          <w:b/>
          <w:color w:val="auto"/>
          <w:u w:val="none"/>
        </w:rPr>
        <w:t xml:space="preserve">dès le début du travail </w:t>
      </w:r>
      <w:r w:rsidR="00302A4A">
        <w:rPr>
          <w:rStyle w:val="Lienhypertexte"/>
          <w:b/>
          <w:color w:val="auto"/>
          <w:u w:val="none"/>
        </w:rPr>
        <w:t>de création</w:t>
      </w:r>
      <w:r w:rsidR="00302A4A" w:rsidRPr="005873F4">
        <w:rPr>
          <w:rStyle w:val="Lienhypertexte"/>
          <w:bCs/>
          <w:color w:val="auto"/>
          <w:u w:val="none"/>
        </w:rPr>
        <w:t xml:space="preserve"> influence les élèves et </w:t>
      </w:r>
      <w:r w:rsidR="00302A4A">
        <w:rPr>
          <w:rStyle w:val="Lienhypertexte"/>
          <w:bCs/>
          <w:color w:val="auto"/>
          <w:u w:val="none"/>
        </w:rPr>
        <w:t>détermine certainement une suite inventée qui pourrait se rapprocher du réel contenu du film.</w:t>
      </w:r>
    </w:p>
    <w:p w14:paraId="2ED64F73" w14:textId="0F4AD72E" w:rsidR="00302A4A" w:rsidRDefault="00000F52" w:rsidP="00302A4A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Style w:val="Lienhypertexte"/>
          <w:bCs/>
          <w:color w:val="auto"/>
          <w:u w:val="none"/>
        </w:rPr>
      </w:pPr>
      <w:r>
        <w:rPr>
          <w:rStyle w:val="Lienhypertexte"/>
          <w:bCs/>
          <w:color w:val="auto"/>
          <w:u w:val="none"/>
        </w:rPr>
        <w:t>o</w:t>
      </w:r>
      <w:r w:rsidR="00302A4A">
        <w:rPr>
          <w:rStyle w:val="Lienhypertexte"/>
          <w:bCs/>
          <w:color w:val="auto"/>
          <w:u w:val="none"/>
        </w:rPr>
        <w:t xml:space="preserve">ffrir les outils de communication </w:t>
      </w:r>
      <w:r w:rsidR="00302A4A" w:rsidRPr="005873F4">
        <w:rPr>
          <w:rStyle w:val="Lienhypertexte"/>
          <w:bCs/>
          <w:color w:val="auto"/>
          <w:u w:val="none"/>
        </w:rPr>
        <w:t xml:space="preserve"> </w:t>
      </w:r>
      <w:r w:rsidR="00302A4A" w:rsidRPr="00DD767F">
        <w:rPr>
          <w:rStyle w:val="Lienhypertexte"/>
          <w:b/>
          <w:color w:val="auto"/>
          <w:u w:val="none"/>
        </w:rPr>
        <w:t>comme relance durant le travail de création</w:t>
      </w:r>
      <w:r w:rsidR="00302A4A">
        <w:rPr>
          <w:rStyle w:val="Lienhypertexte"/>
          <w:b/>
          <w:color w:val="auto"/>
          <w:u w:val="none"/>
        </w:rPr>
        <w:t>.</w:t>
      </w:r>
      <w:r w:rsidR="00302A4A">
        <w:rPr>
          <w:rStyle w:val="Lienhypertexte"/>
          <w:b/>
          <w:color w:val="auto"/>
          <w:u w:val="none"/>
        </w:rPr>
        <w:br/>
      </w:r>
      <w:r w:rsidR="00302A4A">
        <w:rPr>
          <w:rStyle w:val="Lienhypertexte"/>
          <w:bCs/>
          <w:color w:val="auto"/>
          <w:u w:val="none"/>
        </w:rPr>
        <w:t>Si tel est le choix de l’enseignant.e, il lui faudra réfléchir :</w:t>
      </w:r>
      <w:r w:rsidR="00302A4A">
        <w:rPr>
          <w:rStyle w:val="Lienhypertexte"/>
          <w:bCs/>
          <w:color w:val="auto"/>
          <w:u w:val="none"/>
        </w:rPr>
        <w:br/>
        <w:t>1. Quand les proposer</w:t>
      </w:r>
      <w:r w:rsidR="00302A4A">
        <w:rPr>
          <w:rStyle w:val="Lienhypertexte"/>
          <w:bCs/>
          <w:color w:val="auto"/>
          <w:u w:val="none"/>
        </w:rPr>
        <w:br/>
        <w:t xml:space="preserve">2. Que  proposer  </w:t>
      </w:r>
      <w:r w:rsidR="00302A4A">
        <w:rPr>
          <w:rStyle w:val="Lienhypertexte"/>
          <w:bCs/>
          <w:color w:val="auto"/>
          <w:u w:val="none"/>
        </w:rPr>
        <w:br/>
        <w:t>3. Faut-il proposer les mêmes outils à tous les élèves ?</w:t>
      </w:r>
    </w:p>
    <w:p w14:paraId="6EB2CC5C" w14:textId="39C505AB" w:rsidR="00302A4A" w:rsidRPr="0042397C" w:rsidRDefault="00000F52" w:rsidP="00302A4A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Style w:val="Lienhypertexte"/>
          <w:bCs/>
          <w:i/>
          <w:iCs/>
          <w:color w:val="auto"/>
          <w:u w:val="none"/>
        </w:rPr>
      </w:pPr>
      <w:r>
        <w:rPr>
          <w:rStyle w:val="Lienhypertexte"/>
          <w:bCs/>
          <w:color w:val="auto"/>
          <w:u w:val="none"/>
        </w:rPr>
        <w:t>o</w:t>
      </w:r>
      <w:r w:rsidR="00302A4A">
        <w:rPr>
          <w:rStyle w:val="Lienhypertexte"/>
          <w:bCs/>
          <w:color w:val="auto"/>
          <w:u w:val="none"/>
        </w:rPr>
        <w:t xml:space="preserve">ffrir les outils de communication </w:t>
      </w:r>
      <w:r w:rsidR="00302A4A" w:rsidRPr="0042397C">
        <w:rPr>
          <w:rStyle w:val="Lienhypertexte"/>
          <w:b/>
          <w:color w:val="auto"/>
          <w:u w:val="none"/>
        </w:rPr>
        <w:t>alors que la (les) création(s) sont aboutie</w:t>
      </w:r>
      <w:r w:rsidR="003861B3">
        <w:rPr>
          <w:rStyle w:val="Lienhypertexte"/>
          <w:b/>
          <w:color w:val="auto"/>
          <w:u w:val="none"/>
        </w:rPr>
        <w:t>(</w:t>
      </w:r>
      <w:r w:rsidR="00302A4A" w:rsidRPr="0042397C">
        <w:rPr>
          <w:rStyle w:val="Lienhypertexte"/>
          <w:b/>
          <w:color w:val="auto"/>
          <w:u w:val="none"/>
        </w:rPr>
        <w:t>s</w:t>
      </w:r>
      <w:r w:rsidR="003861B3">
        <w:rPr>
          <w:rStyle w:val="Lienhypertexte"/>
          <w:b/>
          <w:color w:val="auto"/>
          <w:u w:val="none"/>
        </w:rPr>
        <w:t>)</w:t>
      </w:r>
      <w:r w:rsidR="00302A4A">
        <w:rPr>
          <w:rStyle w:val="Lienhypertexte"/>
          <w:bCs/>
          <w:color w:val="auto"/>
          <w:u w:val="none"/>
        </w:rPr>
        <w:t xml:space="preserve"> permet de confronter les créations de la classe avec quelques éléments du contenu du </w:t>
      </w:r>
      <w:r w:rsidR="00302A4A" w:rsidRPr="0042397C">
        <w:rPr>
          <w:rStyle w:val="Lienhypertexte"/>
          <w:bCs/>
          <w:i/>
          <w:iCs/>
          <w:color w:val="auto"/>
          <w:u w:val="none"/>
        </w:rPr>
        <w:t>film absent</w:t>
      </w:r>
      <w:r w:rsidR="00302A4A">
        <w:rPr>
          <w:rStyle w:val="Lienhypertexte"/>
          <w:bCs/>
          <w:color w:val="auto"/>
          <w:u w:val="none"/>
        </w:rPr>
        <w:t xml:space="preserve"> et de mesurer les différences.</w:t>
      </w:r>
      <w:r w:rsidR="002119BD">
        <w:rPr>
          <w:rStyle w:val="Lienhypertexte"/>
          <w:bCs/>
          <w:color w:val="auto"/>
          <w:u w:val="none"/>
        </w:rPr>
        <w:t xml:space="preserve">  En n’omettant pas que l’objectif de la création n’est pas de </w:t>
      </w:r>
      <w:r w:rsidR="00893BF0">
        <w:rPr>
          <w:rStyle w:val="Lienhypertexte"/>
          <w:bCs/>
          <w:color w:val="auto"/>
          <w:u w:val="none"/>
        </w:rPr>
        <w:t>« </w:t>
      </w:r>
      <w:r w:rsidR="002119BD">
        <w:rPr>
          <w:rStyle w:val="Lienhypertexte"/>
          <w:bCs/>
          <w:color w:val="auto"/>
          <w:u w:val="none"/>
        </w:rPr>
        <w:t>faire comme</w:t>
      </w:r>
      <w:r w:rsidR="00893BF0">
        <w:rPr>
          <w:rStyle w:val="Lienhypertexte"/>
          <w:bCs/>
          <w:color w:val="auto"/>
          <w:u w:val="none"/>
        </w:rPr>
        <w:t> »</w:t>
      </w:r>
      <w:r w:rsidR="002119BD">
        <w:rPr>
          <w:rStyle w:val="Lienhypertexte"/>
          <w:bCs/>
          <w:color w:val="auto"/>
          <w:u w:val="none"/>
        </w:rPr>
        <w:t>, mais d’inventer quelques chose de nouveau.</w:t>
      </w:r>
    </w:p>
    <w:p w14:paraId="4AF9A18E" w14:textId="77777777" w:rsidR="00C9661E" w:rsidRDefault="00C9661E" w:rsidP="003A24F4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</w:p>
    <w:p w14:paraId="4668FCF7" w14:textId="26E29852" w:rsidR="00A7334F" w:rsidRDefault="00A7334F" w:rsidP="003A24F4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  <w:r w:rsidRPr="00C861AB">
        <w:rPr>
          <w:rStyle w:val="Lienhypertexte"/>
          <w:b/>
          <w:color w:val="auto"/>
          <w:sz w:val="22"/>
          <w:szCs w:val="22"/>
        </w:rPr>
        <w:t xml:space="preserve">Au cycle 1, </w:t>
      </w:r>
      <w:r w:rsidR="007E553D" w:rsidRPr="00C861AB">
        <w:rPr>
          <w:rStyle w:val="Lienhypertexte"/>
          <w:b/>
          <w:color w:val="auto"/>
          <w:sz w:val="22"/>
          <w:szCs w:val="22"/>
        </w:rPr>
        <w:t>voire au CP</w:t>
      </w:r>
      <w:r w:rsidR="007E553D">
        <w:rPr>
          <w:rStyle w:val="Lienhypertexte"/>
          <w:b/>
          <w:color w:val="auto"/>
          <w:sz w:val="22"/>
          <w:szCs w:val="22"/>
          <w:u w:val="none"/>
        </w:rPr>
        <w:t xml:space="preserve">, </w:t>
      </w:r>
      <w:r>
        <w:rPr>
          <w:rStyle w:val="Lienhypertexte"/>
          <w:b/>
          <w:color w:val="auto"/>
          <w:sz w:val="22"/>
          <w:szCs w:val="22"/>
          <w:u w:val="none"/>
        </w:rPr>
        <w:t xml:space="preserve"> l’enseignant.e privilégie la découverte de l’affiche et la lecture d’un synopsis accessible à la compréhension des élèves. </w:t>
      </w:r>
      <w:r>
        <w:rPr>
          <w:rStyle w:val="Lienhypertexte"/>
          <w:b/>
          <w:color w:val="auto"/>
          <w:sz w:val="22"/>
          <w:szCs w:val="22"/>
          <w:u w:val="none"/>
        </w:rPr>
        <w:br/>
      </w:r>
      <w:r w:rsidRPr="00A7334F">
        <w:rPr>
          <w:rStyle w:val="Lienhypertexte"/>
          <w:bCs/>
          <w:color w:val="auto"/>
          <w:sz w:val="22"/>
          <w:szCs w:val="22"/>
          <w:u w:val="none"/>
        </w:rPr>
        <w:t>La découverte de l’affiche</w:t>
      </w:r>
      <w:r>
        <w:rPr>
          <w:rStyle w:val="Lienhypertexte"/>
          <w:b/>
          <w:color w:val="auto"/>
          <w:sz w:val="22"/>
          <w:szCs w:val="22"/>
          <w:u w:val="none"/>
        </w:rPr>
        <w:t xml:space="preserve"> </w:t>
      </w:r>
      <w:r w:rsidRPr="00A7334F">
        <w:rPr>
          <w:rStyle w:val="Lienhypertexte"/>
          <w:bCs/>
          <w:color w:val="auto"/>
          <w:sz w:val="22"/>
          <w:szCs w:val="22"/>
          <w:u w:val="none"/>
        </w:rPr>
        <w:t xml:space="preserve">engage une lecture d’image avec repérage des éléments </w:t>
      </w:r>
      <w:r w:rsidR="007E553D" w:rsidRPr="00A7334F">
        <w:rPr>
          <w:rStyle w:val="Lienhypertexte"/>
          <w:bCs/>
          <w:color w:val="auto"/>
          <w:sz w:val="22"/>
          <w:szCs w:val="22"/>
          <w:u w:val="none"/>
        </w:rPr>
        <w:t>picturaux</w:t>
      </w:r>
      <w:r w:rsidRPr="00A7334F">
        <w:rPr>
          <w:rStyle w:val="Lienhypertexte"/>
          <w:bCs/>
          <w:color w:val="auto"/>
          <w:sz w:val="22"/>
          <w:szCs w:val="22"/>
          <w:u w:val="none"/>
        </w:rPr>
        <w:t xml:space="preserve"> et des éléments écr</w:t>
      </w:r>
      <w:r>
        <w:rPr>
          <w:rStyle w:val="Lienhypertexte"/>
          <w:bCs/>
          <w:color w:val="auto"/>
          <w:sz w:val="22"/>
          <w:szCs w:val="22"/>
          <w:u w:val="none"/>
        </w:rPr>
        <w:t>i</w:t>
      </w:r>
      <w:r w:rsidRPr="00A7334F">
        <w:rPr>
          <w:rStyle w:val="Lienhypertexte"/>
          <w:bCs/>
          <w:color w:val="auto"/>
          <w:sz w:val="22"/>
          <w:szCs w:val="22"/>
          <w:u w:val="none"/>
        </w:rPr>
        <w:t>ts</w:t>
      </w:r>
      <w:r w:rsidR="007E553D">
        <w:rPr>
          <w:rStyle w:val="Lienhypertexte"/>
          <w:bCs/>
          <w:color w:val="auto"/>
          <w:sz w:val="22"/>
          <w:szCs w:val="22"/>
          <w:u w:val="none"/>
        </w:rPr>
        <w:t>, avec description de ces éléments</w:t>
      </w:r>
      <w:r w:rsidR="008B1FAB">
        <w:rPr>
          <w:rStyle w:val="Lienhypertexte"/>
          <w:bCs/>
          <w:color w:val="auto"/>
          <w:sz w:val="22"/>
          <w:szCs w:val="22"/>
          <w:u w:val="none"/>
        </w:rPr>
        <w:t xml:space="preserve">, lien avec le vécu personnel et </w:t>
      </w:r>
      <w:r w:rsidR="007E553D">
        <w:rPr>
          <w:rStyle w:val="Lienhypertexte"/>
          <w:bCs/>
          <w:color w:val="auto"/>
          <w:sz w:val="22"/>
          <w:szCs w:val="22"/>
          <w:u w:val="none"/>
        </w:rPr>
        <w:t xml:space="preserve"> interprétations personnelles.</w:t>
      </w:r>
      <w:r w:rsidR="00FE03C2">
        <w:rPr>
          <w:rStyle w:val="Lienhypertexte"/>
          <w:bCs/>
          <w:color w:val="auto"/>
          <w:sz w:val="22"/>
          <w:szCs w:val="22"/>
          <w:u w:val="none"/>
        </w:rPr>
        <w:br/>
      </w:r>
      <w:r w:rsidR="00FE03C2" w:rsidRPr="00CD7790">
        <w:rPr>
          <w:rStyle w:val="Lienhypertexte"/>
          <w:b/>
          <w:color w:val="auto"/>
          <w:sz w:val="22"/>
          <w:szCs w:val="22"/>
          <w:u w:val="none"/>
        </w:rPr>
        <w:t>La lecture d’un synopsis</w:t>
      </w:r>
      <w:r w:rsidR="00FE03C2" w:rsidRPr="00CD7790">
        <w:rPr>
          <w:rStyle w:val="Lienhypertexte"/>
          <w:bCs/>
          <w:color w:val="auto"/>
          <w:sz w:val="22"/>
          <w:szCs w:val="22"/>
          <w:u w:val="none"/>
        </w:rPr>
        <w:t xml:space="preserve">  </w:t>
      </w:r>
      <w:r w:rsidR="00FE03C2">
        <w:rPr>
          <w:rStyle w:val="Lienhypertexte"/>
          <w:bCs/>
          <w:color w:val="auto"/>
          <w:sz w:val="22"/>
          <w:szCs w:val="22"/>
          <w:u w:val="none"/>
        </w:rPr>
        <w:t>(qui peut être réécrit par l’enseignant.e pour être accessible aux élèves) permet aux élèves d’entrer dans le contenu du film avec une distanciation liée à la nature du texte</w:t>
      </w:r>
      <w:r w:rsidR="00C861AB">
        <w:rPr>
          <w:rStyle w:val="Lienhypertexte"/>
          <w:bCs/>
          <w:color w:val="auto"/>
          <w:sz w:val="22"/>
          <w:szCs w:val="22"/>
          <w:u w:val="none"/>
        </w:rPr>
        <w:t xml:space="preserve"> et à la situation de lecture.</w:t>
      </w:r>
      <w:r w:rsidR="00FE03C2">
        <w:rPr>
          <w:rStyle w:val="Lienhypertexte"/>
          <w:bCs/>
          <w:color w:val="auto"/>
          <w:sz w:val="22"/>
          <w:szCs w:val="22"/>
          <w:u w:val="none"/>
        </w:rPr>
        <w:br/>
      </w:r>
      <w:r w:rsidR="00C861AB" w:rsidRPr="00CD7790">
        <w:rPr>
          <w:rStyle w:val="Lienhypertexte"/>
          <w:bCs/>
          <w:color w:val="auto"/>
          <w:sz w:val="22"/>
          <w:szCs w:val="22"/>
          <w:u w:val="none"/>
        </w:rPr>
        <w:t xml:space="preserve">L’enseignant.e recueille ce que les élèves ont </w:t>
      </w:r>
      <w:r w:rsidR="00C861AB">
        <w:rPr>
          <w:rStyle w:val="Lienhypertexte"/>
          <w:bCs/>
          <w:color w:val="auto"/>
          <w:sz w:val="22"/>
          <w:szCs w:val="22"/>
          <w:u w:val="none"/>
        </w:rPr>
        <w:t>compris. Il</w:t>
      </w:r>
      <w:r w:rsidR="008845FC">
        <w:rPr>
          <w:rStyle w:val="Lienhypertexte"/>
          <w:bCs/>
          <w:color w:val="auto"/>
          <w:sz w:val="22"/>
          <w:szCs w:val="22"/>
          <w:u w:val="none"/>
        </w:rPr>
        <w:t>.</w:t>
      </w:r>
      <w:r w:rsidR="00C861AB">
        <w:rPr>
          <w:rStyle w:val="Lienhypertexte"/>
          <w:bCs/>
          <w:color w:val="auto"/>
          <w:sz w:val="22"/>
          <w:szCs w:val="22"/>
          <w:u w:val="none"/>
        </w:rPr>
        <w:t>elle</w:t>
      </w:r>
      <w:r w:rsidR="00FE03C2">
        <w:rPr>
          <w:rStyle w:val="Lienhypertexte"/>
          <w:bCs/>
          <w:color w:val="auto"/>
          <w:sz w:val="22"/>
          <w:szCs w:val="22"/>
          <w:u w:val="none"/>
        </w:rPr>
        <w:t xml:space="preserve"> double cette lecture </w:t>
      </w:r>
      <w:r w:rsidR="00FE03C2" w:rsidRPr="00CD7790">
        <w:rPr>
          <w:rStyle w:val="Lienhypertexte"/>
          <w:bCs/>
          <w:color w:val="auto"/>
          <w:sz w:val="22"/>
          <w:szCs w:val="22"/>
          <w:u w:val="none"/>
        </w:rPr>
        <w:t>d’</w:t>
      </w:r>
      <w:r w:rsidR="00FE03C2" w:rsidRPr="00CD7790">
        <w:rPr>
          <w:rStyle w:val="Lienhypertexte"/>
          <w:b/>
          <w:color w:val="auto"/>
          <w:sz w:val="22"/>
          <w:szCs w:val="22"/>
          <w:u w:val="none"/>
        </w:rPr>
        <w:t>une parole narrative</w:t>
      </w:r>
      <w:r w:rsidR="00CD7790" w:rsidRPr="00CD7790">
        <w:rPr>
          <w:rStyle w:val="Lienhypertexte"/>
          <w:b/>
          <w:color w:val="auto"/>
          <w:sz w:val="22"/>
          <w:szCs w:val="22"/>
          <w:u w:val="none"/>
        </w:rPr>
        <w:t>.</w:t>
      </w:r>
      <w:r w:rsidR="00CD7790" w:rsidRPr="00CD7790"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  <w:r w:rsidR="00C861AB">
        <w:rPr>
          <w:rStyle w:val="Lienhypertexte"/>
          <w:bCs/>
          <w:color w:val="C45911" w:themeColor="accent2" w:themeShade="BF"/>
          <w:sz w:val="22"/>
          <w:szCs w:val="22"/>
          <w:u w:val="none"/>
        </w:rPr>
        <w:t xml:space="preserve"> </w:t>
      </w:r>
      <w:r w:rsidR="00CD7790">
        <w:rPr>
          <w:rStyle w:val="Lienhypertexte"/>
          <w:bCs/>
          <w:color w:val="auto"/>
          <w:sz w:val="22"/>
          <w:szCs w:val="22"/>
          <w:u w:val="none"/>
        </w:rPr>
        <w:t>Il</w:t>
      </w:r>
      <w:r w:rsidR="00231594">
        <w:rPr>
          <w:rStyle w:val="Lienhypertexte"/>
          <w:bCs/>
          <w:color w:val="auto"/>
          <w:sz w:val="22"/>
          <w:szCs w:val="22"/>
          <w:u w:val="none"/>
        </w:rPr>
        <w:t>.</w:t>
      </w:r>
      <w:r w:rsidR="00CD7790">
        <w:rPr>
          <w:rStyle w:val="Lienhypertexte"/>
          <w:bCs/>
          <w:color w:val="auto"/>
          <w:sz w:val="22"/>
          <w:szCs w:val="22"/>
          <w:u w:val="none"/>
        </w:rPr>
        <w:t xml:space="preserve">elle </w:t>
      </w:r>
      <w:r w:rsidR="00C861AB" w:rsidRPr="008845FC">
        <w:rPr>
          <w:rStyle w:val="Lienhypertexte"/>
          <w:b/>
          <w:color w:val="auto"/>
          <w:sz w:val="22"/>
          <w:szCs w:val="22"/>
          <w:u w:val="none"/>
        </w:rPr>
        <w:t xml:space="preserve">éclaire </w:t>
      </w:r>
      <w:r w:rsidR="00CD7790" w:rsidRPr="00CD7790">
        <w:rPr>
          <w:rStyle w:val="Lienhypertexte"/>
          <w:b/>
          <w:color w:val="auto"/>
          <w:sz w:val="22"/>
          <w:szCs w:val="22"/>
          <w:u w:val="none"/>
        </w:rPr>
        <w:t>le vocabulaire</w:t>
      </w:r>
      <w:r w:rsidR="008845FC"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  <w:r w:rsidR="008845FC" w:rsidRPr="008845FC">
        <w:rPr>
          <w:rStyle w:val="Lienhypertexte"/>
          <w:b/>
          <w:color w:val="auto"/>
          <w:sz w:val="22"/>
          <w:szCs w:val="22"/>
          <w:u w:val="none"/>
        </w:rPr>
        <w:t>et le met en œuvre</w:t>
      </w:r>
      <w:r w:rsidR="008845FC">
        <w:rPr>
          <w:rStyle w:val="Lienhypertexte"/>
          <w:bCs/>
          <w:color w:val="auto"/>
          <w:sz w:val="22"/>
          <w:szCs w:val="22"/>
          <w:u w:val="none"/>
        </w:rPr>
        <w:t>.</w:t>
      </w:r>
    </w:p>
    <w:p w14:paraId="42FC83CD" w14:textId="77777777" w:rsidR="006F0817" w:rsidRDefault="006F0817" w:rsidP="00FE03C2">
      <w:pPr>
        <w:pStyle w:val="Default"/>
        <w:rPr>
          <w:rStyle w:val="Lienhypertexte"/>
          <w:b/>
          <w:color w:val="auto"/>
          <w:sz w:val="22"/>
          <w:szCs w:val="22"/>
          <w:u w:val="none"/>
        </w:rPr>
      </w:pPr>
    </w:p>
    <w:p w14:paraId="3B32BDA4" w14:textId="77777777" w:rsidR="00893BF0" w:rsidRDefault="00893BF0" w:rsidP="00FE03C2">
      <w:pPr>
        <w:pStyle w:val="Default"/>
        <w:rPr>
          <w:rStyle w:val="Lienhypertexte"/>
          <w:b/>
          <w:color w:val="auto"/>
          <w:sz w:val="22"/>
          <w:szCs w:val="22"/>
          <w:u w:val="none"/>
        </w:rPr>
      </w:pPr>
    </w:p>
    <w:p w14:paraId="7D067651" w14:textId="56775633" w:rsidR="00FE03C2" w:rsidRPr="00A7334F" w:rsidRDefault="00FE03C2" w:rsidP="00FE03C2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  <w:r w:rsidRPr="005F7DC1">
        <w:rPr>
          <w:rStyle w:val="Lienhypertexte"/>
          <w:b/>
          <w:color w:val="auto"/>
          <w:sz w:val="22"/>
          <w:szCs w:val="22"/>
          <w:u w:val="none"/>
        </w:rPr>
        <w:t xml:space="preserve">Un moment d’échange </w:t>
      </w:r>
      <w:r>
        <w:rPr>
          <w:rStyle w:val="Lienhypertexte"/>
          <w:b/>
          <w:color w:val="auto"/>
          <w:sz w:val="22"/>
          <w:szCs w:val="22"/>
          <w:u w:val="none"/>
        </w:rPr>
        <w:t>permet de mettre en commun ce qui a été perçu du film</w:t>
      </w:r>
      <w:r w:rsidR="00CD7790">
        <w:rPr>
          <w:rStyle w:val="Lienhypertexte"/>
          <w:b/>
          <w:color w:val="auto"/>
          <w:sz w:val="22"/>
          <w:szCs w:val="22"/>
          <w:u w:val="none"/>
        </w:rPr>
        <w:t xml:space="preserve">, </w:t>
      </w:r>
      <w:r w:rsidRPr="00A7334F">
        <w:rPr>
          <w:rStyle w:val="Lienhypertexte"/>
          <w:bCs/>
          <w:color w:val="auto"/>
          <w:sz w:val="22"/>
          <w:szCs w:val="22"/>
          <w:u w:val="none"/>
        </w:rPr>
        <w:t xml:space="preserve"> de </w:t>
      </w:r>
      <w:r w:rsidR="00CD7790">
        <w:rPr>
          <w:rStyle w:val="Lienhypertexte"/>
          <w:bCs/>
          <w:color w:val="auto"/>
          <w:sz w:val="22"/>
          <w:szCs w:val="22"/>
          <w:u w:val="none"/>
        </w:rPr>
        <w:t xml:space="preserve">recevoir (écouter et comprendre) </w:t>
      </w:r>
      <w:r w:rsidRPr="00A7334F">
        <w:rPr>
          <w:rStyle w:val="Lienhypertexte"/>
          <w:bCs/>
          <w:color w:val="auto"/>
          <w:sz w:val="22"/>
          <w:szCs w:val="22"/>
          <w:u w:val="none"/>
        </w:rPr>
        <w:t xml:space="preserve">des interprétations  et des pressentis </w:t>
      </w:r>
      <w:r w:rsidR="00C60EC3"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  <w:r w:rsidRPr="00A7334F">
        <w:rPr>
          <w:rStyle w:val="Lienhypertexte"/>
          <w:bCs/>
          <w:color w:val="auto"/>
          <w:sz w:val="22"/>
          <w:szCs w:val="22"/>
          <w:u w:val="none"/>
        </w:rPr>
        <w:t>des autres élèves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 et de commencer à imaginer, </w:t>
      </w:r>
      <w:r w:rsidR="008B1FAB">
        <w:rPr>
          <w:rStyle w:val="Lienhypertexte"/>
          <w:bCs/>
          <w:color w:val="auto"/>
          <w:sz w:val="22"/>
          <w:szCs w:val="22"/>
          <w:u w:val="none"/>
        </w:rPr>
        <w:t>de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 se faire son film….</w:t>
      </w:r>
    </w:p>
    <w:p w14:paraId="6D609610" w14:textId="77777777" w:rsidR="00A7334F" w:rsidRDefault="00A7334F" w:rsidP="003A24F4">
      <w:pPr>
        <w:pStyle w:val="Default"/>
        <w:rPr>
          <w:rStyle w:val="Lienhypertexte"/>
          <w:b/>
          <w:color w:val="auto"/>
          <w:sz w:val="22"/>
          <w:szCs w:val="22"/>
          <w:u w:val="none"/>
        </w:rPr>
      </w:pPr>
    </w:p>
    <w:p w14:paraId="4140781F" w14:textId="4CE1E4DA" w:rsidR="003A24F4" w:rsidRPr="005F7DC1" w:rsidRDefault="00A7334F" w:rsidP="003A24F4">
      <w:pPr>
        <w:pStyle w:val="Default"/>
        <w:rPr>
          <w:rStyle w:val="Lienhypertexte"/>
          <w:b/>
          <w:color w:val="auto"/>
          <w:sz w:val="22"/>
          <w:szCs w:val="22"/>
          <w:u w:val="none"/>
        </w:rPr>
      </w:pPr>
      <w:r w:rsidRPr="00C861AB">
        <w:rPr>
          <w:rStyle w:val="Lienhypertexte"/>
          <w:b/>
          <w:color w:val="auto"/>
          <w:sz w:val="22"/>
          <w:szCs w:val="22"/>
        </w:rPr>
        <w:t>Au cycle 2 et au cycle 3</w:t>
      </w:r>
      <w:r>
        <w:rPr>
          <w:rStyle w:val="Lienhypertexte"/>
          <w:b/>
          <w:color w:val="auto"/>
          <w:sz w:val="22"/>
          <w:szCs w:val="22"/>
          <w:u w:val="none"/>
        </w:rPr>
        <w:t>, c</w:t>
      </w:r>
      <w:r w:rsidR="003A24F4" w:rsidRPr="005F7DC1">
        <w:rPr>
          <w:rStyle w:val="Lienhypertexte"/>
          <w:b/>
          <w:color w:val="auto"/>
          <w:sz w:val="22"/>
          <w:szCs w:val="22"/>
          <w:u w:val="none"/>
        </w:rPr>
        <w:t>es outils peuvent être mis à disposition des élèves de manière individuelle</w:t>
      </w:r>
      <w:r>
        <w:rPr>
          <w:rStyle w:val="Lienhypertexte"/>
          <w:b/>
          <w:color w:val="auto"/>
          <w:sz w:val="22"/>
          <w:szCs w:val="22"/>
          <w:u w:val="none"/>
        </w:rPr>
        <w:t xml:space="preserve"> </w:t>
      </w:r>
      <w:r w:rsidR="00C861AB">
        <w:rPr>
          <w:rStyle w:val="Lienhypertexte"/>
          <w:b/>
          <w:color w:val="auto"/>
          <w:sz w:val="22"/>
          <w:szCs w:val="22"/>
          <w:u w:val="none"/>
        </w:rPr>
        <w:t>et en autonomie.</w:t>
      </w:r>
    </w:p>
    <w:p w14:paraId="0129E905" w14:textId="59F836C9" w:rsidR="003A24F4" w:rsidRDefault="003A24F4" w:rsidP="003A24F4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 xml:space="preserve"> L’enseignant.e  prépare pour chaque élève  (version papier ou fichier</w:t>
      </w:r>
      <w:r w:rsidR="005530FD">
        <w:rPr>
          <w:rStyle w:val="Lienhypertexte"/>
          <w:bCs/>
          <w:color w:val="auto"/>
          <w:sz w:val="22"/>
          <w:szCs w:val="22"/>
          <w:u w:val="none"/>
        </w:rPr>
        <w:t>s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 numérique</w:t>
      </w:r>
      <w:r w:rsidR="005530FD">
        <w:rPr>
          <w:rStyle w:val="Lienhypertexte"/>
          <w:bCs/>
          <w:color w:val="auto"/>
          <w:sz w:val="22"/>
          <w:szCs w:val="22"/>
          <w:u w:val="none"/>
        </w:rPr>
        <w:t>s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) une copie de l’affiche, plusieurs synopsis, </w:t>
      </w:r>
      <w:r w:rsidR="00C9661E">
        <w:rPr>
          <w:rStyle w:val="Lienhypertexte"/>
          <w:bCs/>
          <w:color w:val="auto"/>
          <w:sz w:val="22"/>
          <w:szCs w:val="22"/>
          <w:u w:val="none"/>
        </w:rPr>
        <w:t xml:space="preserve">plusieurs critiques accessibles aux élèves. </w:t>
      </w:r>
      <w:r w:rsidR="00C9661E">
        <w:rPr>
          <w:rStyle w:val="Lienhypertexte"/>
          <w:bCs/>
          <w:color w:val="auto"/>
          <w:sz w:val="22"/>
          <w:szCs w:val="22"/>
          <w:u w:val="none"/>
        </w:rPr>
        <w:br/>
        <w:t>La découverte de ces outils de communication par l’élève</w:t>
      </w:r>
      <w:r w:rsidR="00992A3D">
        <w:rPr>
          <w:rStyle w:val="Lienhypertexte"/>
          <w:bCs/>
          <w:color w:val="auto"/>
          <w:sz w:val="22"/>
          <w:szCs w:val="22"/>
          <w:u w:val="none"/>
        </w:rPr>
        <w:t>,</w:t>
      </w:r>
      <w:r w:rsidR="005B148B"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  <w:r w:rsidR="004572E3"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  <w:r w:rsidR="00992A3D">
        <w:rPr>
          <w:rStyle w:val="Lienhypertexte"/>
          <w:bCs/>
          <w:color w:val="auto"/>
          <w:sz w:val="22"/>
          <w:szCs w:val="22"/>
          <w:u w:val="none"/>
        </w:rPr>
        <w:t xml:space="preserve">en autonomie, </w:t>
      </w:r>
      <w:r w:rsidR="00C9661E">
        <w:rPr>
          <w:rStyle w:val="Lienhypertexte"/>
          <w:bCs/>
          <w:color w:val="auto"/>
          <w:sz w:val="22"/>
          <w:szCs w:val="22"/>
          <w:u w:val="none"/>
        </w:rPr>
        <w:t xml:space="preserve"> l’engage dans des </w:t>
      </w:r>
      <w:r w:rsidR="00C9661E" w:rsidRPr="00C9661E">
        <w:rPr>
          <w:rStyle w:val="Lienhypertexte"/>
          <w:b/>
          <w:color w:val="auto"/>
          <w:sz w:val="22"/>
          <w:szCs w:val="22"/>
          <w:u w:val="none"/>
        </w:rPr>
        <w:t>situations de lecture</w:t>
      </w:r>
      <w:r w:rsidR="00C9661E">
        <w:rPr>
          <w:rStyle w:val="Lienhypertexte"/>
          <w:bCs/>
          <w:color w:val="auto"/>
          <w:sz w:val="22"/>
          <w:szCs w:val="22"/>
          <w:u w:val="none"/>
        </w:rPr>
        <w:t xml:space="preserve">, lui permet de se faire une opinion sur le film et </w:t>
      </w:r>
      <w:r w:rsidR="00E36488"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  <w:r w:rsidR="005F7DC1">
        <w:rPr>
          <w:rStyle w:val="Lienhypertexte"/>
          <w:bCs/>
          <w:color w:val="auto"/>
          <w:sz w:val="22"/>
          <w:szCs w:val="22"/>
          <w:u w:val="none"/>
        </w:rPr>
        <w:t>d’aménager</w:t>
      </w:r>
      <w:r w:rsidR="00893BF0"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  <w:r w:rsidR="0057151F">
        <w:rPr>
          <w:rStyle w:val="Lienhypertexte"/>
          <w:bCs/>
          <w:color w:val="auto"/>
          <w:sz w:val="22"/>
          <w:szCs w:val="22"/>
          <w:u w:val="none"/>
        </w:rPr>
        <w:t xml:space="preserve">son </w:t>
      </w:r>
      <w:r w:rsidR="005530FD">
        <w:rPr>
          <w:rStyle w:val="Lienhypertexte"/>
          <w:bCs/>
          <w:color w:val="auto"/>
          <w:sz w:val="22"/>
          <w:szCs w:val="22"/>
          <w:u w:val="none"/>
        </w:rPr>
        <w:t>avis</w:t>
      </w:r>
      <w:r w:rsidR="005F7DC1">
        <w:rPr>
          <w:rStyle w:val="Lienhypertexte"/>
          <w:bCs/>
          <w:color w:val="auto"/>
          <w:sz w:val="22"/>
          <w:szCs w:val="22"/>
          <w:u w:val="none"/>
        </w:rPr>
        <w:t xml:space="preserve"> et </w:t>
      </w:r>
      <w:r w:rsidR="0057151F">
        <w:rPr>
          <w:rStyle w:val="Lienhypertexte"/>
          <w:bCs/>
          <w:color w:val="auto"/>
          <w:sz w:val="22"/>
          <w:szCs w:val="22"/>
          <w:u w:val="none"/>
        </w:rPr>
        <w:t xml:space="preserve">son </w:t>
      </w:r>
      <w:r w:rsidR="005F7DC1"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  <w:r w:rsidR="005530FD">
        <w:rPr>
          <w:rStyle w:val="Lienhypertexte"/>
          <w:bCs/>
          <w:color w:val="auto"/>
          <w:sz w:val="22"/>
          <w:szCs w:val="22"/>
          <w:u w:val="none"/>
        </w:rPr>
        <w:t>discours</w:t>
      </w:r>
      <w:r w:rsidR="005F7DC1">
        <w:rPr>
          <w:rStyle w:val="Lienhypertexte"/>
          <w:bCs/>
          <w:color w:val="auto"/>
          <w:sz w:val="22"/>
          <w:szCs w:val="22"/>
          <w:u w:val="none"/>
        </w:rPr>
        <w:t xml:space="preserve"> avant  les échange</w:t>
      </w:r>
      <w:r w:rsidR="0057151F">
        <w:rPr>
          <w:rStyle w:val="Lienhypertexte"/>
          <w:bCs/>
          <w:color w:val="auto"/>
          <w:sz w:val="22"/>
          <w:szCs w:val="22"/>
          <w:u w:val="none"/>
        </w:rPr>
        <w:t>s</w:t>
      </w:r>
      <w:r w:rsidR="005F7DC1">
        <w:rPr>
          <w:rStyle w:val="Lienhypertexte"/>
          <w:bCs/>
          <w:color w:val="auto"/>
          <w:sz w:val="22"/>
          <w:szCs w:val="22"/>
          <w:u w:val="none"/>
        </w:rPr>
        <w:t xml:space="preserve">. </w:t>
      </w:r>
    </w:p>
    <w:p w14:paraId="02A302A6" w14:textId="2CBEC4ED" w:rsidR="005F7DC1" w:rsidRDefault="005F7DC1" w:rsidP="003A24F4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  <w:r w:rsidRPr="005F7DC1">
        <w:rPr>
          <w:rStyle w:val="Lienhypertexte"/>
          <w:b/>
          <w:color w:val="auto"/>
          <w:sz w:val="22"/>
          <w:szCs w:val="22"/>
          <w:u w:val="none"/>
        </w:rPr>
        <w:t>Un moment d’échange</w:t>
      </w:r>
      <w:r w:rsidR="0057151F">
        <w:rPr>
          <w:rStyle w:val="Lienhypertexte"/>
          <w:b/>
          <w:color w:val="auto"/>
          <w:sz w:val="22"/>
          <w:szCs w:val="22"/>
          <w:u w:val="none"/>
        </w:rPr>
        <w:t>s</w:t>
      </w:r>
      <w:r w:rsidRPr="005F7DC1">
        <w:rPr>
          <w:rStyle w:val="Lienhypertexte"/>
          <w:b/>
          <w:color w:val="auto"/>
          <w:sz w:val="22"/>
          <w:szCs w:val="22"/>
          <w:u w:val="none"/>
        </w:rPr>
        <w:t xml:space="preserve"> </w:t>
      </w:r>
      <w:r w:rsidR="00A7334F">
        <w:rPr>
          <w:rStyle w:val="Lienhypertexte"/>
          <w:b/>
          <w:color w:val="auto"/>
          <w:sz w:val="22"/>
          <w:szCs w:val="22"/>
          <w:u w:val="none"/>
        </w:rPr>
        <w:t xml:space="preserve">permet de mettre en commun ce qui a été perçu du film </w:t>
      </w:r>
      <w:r w:rsidR="00A7334F" w:rsidRPr="00A7334F">
        <w:rPr>
          <w:rStyle w:val="Lienhypertexte"/>
          <w:bCs/>
          <w:color w:val="auto"/>
          <w:sz w:val="22"/>
          <w:szCs w:val="22"/>
          <w:u w:val="none"/>
        </w:rPr>
        <w:t>et de s’enrichir des découvertes</w:t>
      </w:r>
      <w:r w:rsidR="0057151F">
        <w:rPr>
          <w:rStyle w:val="Lienhypertexte"/>
          <w:bCs/>
          <w:color w:val="auto"/>
          <w:sz w:val="22"/>
          <w:szCs w:val="22"/>
          <w:u w:val="none"/>
        </w:rPr>
        <w:t xml:space="preserve"> et </w:t>
      </w:r>
      <w:r w:rsidR="00A7334F" w:rsidRPr="00A7334F">
        <w:rPr>
          <w:rStyle w:val="Lienhypertexte"/>
          <w:bCs/>
          <w:color w:val="auto"/>
          <w:sz w:val="22"/>
          <w:szCs w:val="22"/>
          <w:u w:val="none"/>
        </w:rPr>
        <w:t xml:space="preserve">des pressentis  des autres élèves. </w:t>
      </w:r>
      <w:r w:rsidR="00CD7790">
        <w:rPr>
          <w:rStyle w:val="Lienhypertexte"/>
          <w:bCs/>
          <w:color w:val="auto"/>
          <w:sz w:val="22"/>
          <w:szCs w:val="22"/>
          <w:u w:val="none"/>
        </w:rPr>
        <w:br/>
        <w:t xml:space="preserve">Dans ces séances, l’enseignant.e attend des élèves un regard « objectif », </w:t>
      </w:r>
      <w:r w:rsidR="0057151F">
        <w:rPr>
          <w:rStyle w:val="Lienhypertexte"/>
          <w:bCs/>
          <w:color w:val="auto"/>
          <w:sz w:val="22"/>
          <w:szCs w:val="22"/>
          <w:u w:val="none"/>
        </w:rPr>
        <w:t xml:space="preserve">basé sur </w:t>
      </w:r>
      <w:r w:rsidR="00CD7790">
        <w:rPr>
          <w:rStyle w:val="Lienhypertexte"/>
          <w:bCs/>
          <w:color w:val="auto"/>
          <w:sz w:val="22"/>
          <w:szCs w:val="22"/>
          <w:u w:val="none"/>
        </w:rPr>
        <w:t>la réalité des éléments recueillis</w:t>
      </w:r>
      <w:r w:rsidR="0057151F">
        <w:rPr>
          <w:rStyle w:val="Lienhypertexte"/>
          <w:bCs/>
          <w:color w:val="auto"/>
          <w:sz w:val="22"/>
          <w:szCs w:val="22"/>
          <w:u w:val="none"/>
        </w:rPr>
        <w:t xml:space="preserve">. </w:t>
      </w:r>
      <w:r w:rsidR="00CD7790"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</w:p>
    <w:p w14:paraId="471F2F11" w14:textId="6BBEBBF9" w:rsidR="00FE03C2" w:rsidRDefault="00FE03C2" w:rsidP="003A24F4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</w:p>
    <w:p w14:paraId="1231837D" w14:textId="77777777" w:rsidR="00781B15" w:rsidRDefault="00781B15" w:rsidP="007739C5">
      <w:pPr>
        <w:pStyle w:val="Default"/>
        <w:rPr>
          <w:rStyle w:val="Lienhypertexte"/>
        </w:rPr>
      </w:pPr>
    </w:p>
    <w:p w14:paraId="527E2820" w14:textId="03F79609" w:rsidR="00E3468C" w:rsidRDefault="00CD7790" w:rsidP="00E3468C">
      <w:pPr>
        <w:pStyle w:val="Default"/>
        <w:numPr>
          <w:ilvl w:val="0"/>
          <w:numId w:val="24"/>
        </w:numPr>
        <w:rPr>
          <w:bCs/>
          <w:color w:val="auto"/>
          <w:sz w:val="22"/>
          <w:szCs w:val="22"/>
        </w:rPr>
      </w:pPr>
      <w:r w:rsidRPr="00C861AB">
        <w:rPr>
          <w:b/>
          <w:iCs/>
          <w:color w:val="auto"/>
          <w:sz w:val="22"/>
          <w:szCs w:val="22"/>
          <w:u w:val="single"/>
        </w:rPr>
        <w:t>La première séquence</w:t>
      </w:r>
      <w:r>
        <w:rPr>
          <w:b/>
          <w:iCs/>
          <w:color w:val="auto"/>
          <w:sz w:val="22"/>
          <w:szCs w:val="22"/>
        </w:rPr>
        <w:t xml:space="preserve"> </w:t>
      </w:r>
      <w:r w:rsidR="005530FD">
        <w:rPr>
          <w:b/>
          <w:iCs/>
          <w:color w:val="auto"/>
          <w:sz w:val="22"/>
          <w:szCs w:val="22"/>
        </w:rPr>
        <w:t xml:space="preserve"> </w:t>
      </w:r>
      <w:r w:rsidR="00E22749" w:rsidRPr="005530FD">
        <w:rPr>
          <w:bCs/>
          <w:iCs/>
          <w:color w:val="auto"/>
          <w:sz w:val="22"/>
          <w:szCs w:val="22"/>
        </w:rPr>
        <w:t xml:space="preserve">est </w:t>
      </w:r>
      <w:r w:rsidR="008845FC">
        <w:rPr>
          <w:bCs/>
          <w:iCs/>
          <w:color w:val="auto"/>
          <w:sz w:val="22"/>
          <w:szCs w:val="22"/>
        </w:rPr>
        <w:t>généralement</w:t>
      </w:r>
      <w:r w:rsidR="00E22749" w:rsidRPr="005530FD">
        <w:rPr>
          <w:bCs/>
          <w:iCs/>
          <w:color w:val="auto"/>
          <w:sz w:val="22"/>
          <w:szCs w:val="22"/>
        </w:rPr>
        <w:t xml:space="preserve"> riche de ce </w:t>
      </w:r>
      <w:r w:rsidR="00E473CE">
        <w:rPr>
          <w:bCs/>
          <w:iCs/>
          <w:color w:val="auto"/>
          <w:sz w:val="22"/>
          <w:szCs w:val="22"/>
        </w:rPr>
        <w:t xml:space="preserve">que sera </w:t>
      </w:r>
      <w:r w:rsidR="00E22749" w:rsidRPr="005530FD">
        <w:rPr>
          <w:bCs/>
          <w:iCs/>
          <w:color w:val="auto"/>
          <w:sz w:val="22"/>
          <w:szCs w:val="22"/>
        </w:rPr>
        <w:t xml:space="preserve">le film. </w:t>
      </w:r>
    </w:p>
    <w:p w14:paraId="3022723C" w14:textId="2CBCE514" w:rsidR="002943C1" w:rsidRPr="005530FD" w:rsidRDefault="002943C1" w:rsidP="00E3468C">
      <w:pPr>
        <w:pStyle w:val="Default"/>
        <w:rPr>
          <w:b/>
          <w:iCs/>
          <w:color w:val="auto"/>
          <w:sz w:val="22"/>
          <w:szCs w:val="22"/>
        </w:rPr>
      </w:pPr>
    </w:p>
    <w:p w14:paraId="4C5DFDFC" w14:textId="77777777" w:rsidR="00231594" w:rsidRDefault="003D2049" w:rsidP="00991C6A">
      <w:pPr>
        <w:pStyle w:val="Default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L</w:t>
      </w:r>
      <w:r w:rsidR="00E22749">
        <w:rPr>
          <w:bCs/>
          <w:iCs/>
          <w:color w:val="auto"/>
          <w:sz w:val="22"/>
          <w:szCs w:val="22"/>
        </w:rPr>
        <w:t xml:space="preserve">es premières séquences de chaque film sont disponibles sur le site Nanouk </w:t>
      </w:r>
      <w:r>
        <w:rPr>
          <w:bCs/>
          <w:iCs/>
          <w:color w:val="auto"/>
          <w:sz w:val="22"/>
          <w:szCs w:val="22"/>
        </w:rPr>
        <w:t>(onglet – cinémalle -</w:t>
      </w:r>
      <w:r w:rsidR="002943C1">
        <w:rPr>
          <w:bCs/>
          <w:iCs/>
          <w:color w:val="auto"/>
          <w:sz w:val="22"/>
          <w:szCs w:val="22"/>
        </w:rPr>
        <w:t xml:space="preserve">) </w:t>
      </w:r>
    </w:p>
    <w:p w14:paraId="30DE2033" w14:textId="77777777" w:rsidR="00231594" w:rsidRDefault="00231594" w:rsidP="00991C6A">
      <w:pPr>
        <w:pStyle w:val="Default"/>
        <w:rPr>
          <w:bCs/>
          <w:iCs/>
          <w:color w:val="auto"/>
          <w:sz w:val="22"/>
          <w:szCs w:val="22"/>
        </w:rPr>
      </w:pPr>
    </w:p>
    <w:p w14:paraId="21A2B9AF" w14:textId="4C7B4A4C" w:rsidR="00991C6A" w:rsidRPr="002943C1" w:rsidRDefault="003D2049" w:rsidP="00991C6A">
      <w:pPr>
        <w:pStyle w:val="Default"/>
        <w:rPr>
          <w:bCs/>
          <w:iCs/>
          <w:color w:val="auto"/>
          <w:sz w:val="22"/>
          <w:szCs w:val="22"/>
        </w:rPr>
      </w:pPr>
      <w:r w:rsidRPr="003D2049">
        <w:rPr>
          <w:bCs/>
          <w:color w:val="auto"/>
          <w:sz w:val="22"/>
          <w:szCs w:val="22"/>
        </w:rPr>
        <w:t>A</w:t>
      </w:r>
      <w:r w:rsidR="00926F16" w:rsidRPr="003D2049">
        <w:rPr>
          <w:bCs/>
          <w:color w:val="auto"/>
          <w:sz w:val="22"/>
          <w:szCs w:val="22"/>
        </w:rPr>
        <w:t>c</w:t>
      </w:r>
      <w:r w:rsidR="00926F16" w:rsidRPr="00926F16">
        <w:rPr>
          <w:bCs/>
          <w:color w:val="auto"/>
          <w:sz w:val="22"/>
          <w:szCs w:val="22"/>
        </w:rPr>
        <w:t xml:space="preserve">céder </w:t>
      </w:r>
      <w:r>
        <w:rPr>
          <w:bCs/>
          <w:color w:val="auto"/>
          <w:sz w:val="22"/>
          <w:szCs w:val="22"/>
        </w:rPr>
        <w:t>directement au première séquence des films programmés dans le 67 </w:t>
      </w:r>
    </w:p>
    <w:p w14:paraId="6F2F295F" w14:textId="77777777" w:rsidR="003D2049" w:rsidRDefault="003D2049" w:rsidP="00991C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2"/>
          <w:szCs w:val="22"/>
        </w:rPr>
      </w:pPr>
      <w:r w:rsidRPr="00991C6A">
        <w:rPr>
          <w:b/>
          <w:i/>
          <w:iCs/>
          <w:color w:val="auto"/>
          <w:sz w:val="22"/>
          <w:szCs w:val="22"/>
        </w:rPr>
        <w:t>Azur et Asmar</w:t>
      </w:r>
      <w:r w:rsidRPr="003D2049">
        <w:rPr>
          <w:bCs/>
          <w:i/>
          <w:iCs/>
          <w:color w:val="auto"/>
          <w:sz w:val="22"/>
          <w:szCs w:val="22"/>
        </w:rPr>
        <w:t>,</w:t>
      </w:r>
      <w:r>
        <w:rPr>
          <w:bCs/>
          <w:color w:val="auto"/>
          <w:sz w:val="22"/>
          <w:szCs w:val="22"/>
        </w:rPr>
        <w:t xml:space="preserve"> Michel Ocelot :</w:t>
      </w:r>
    </w:p>
    <w:p w14:paraId="67985DBE" w14:textId="4C740ECD" w:rsidR="003D2049" w:rsidRDefault="003A1FFF" w:rsidP="00991C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2"/>
          <w:szCs w:val="22"/>
        </w:rPr>
      </w:pPr>
      <w:hyperlink r:id="rId18" w:anchor="film" w:history="1">
        <w:r w:rsidR="00991C6A" w:rsidRPr="00291A5A">
          <w:rPr>
            <w:rStyle w:val="Lienhypertexte"/>
          </w:rPr>
          <w:t>https://nanouk-ec.com/enseignants/les-films/azur-et-asm</w:t>
        </w:r>
        <w:r w:rsidR="00991C6A" w:rsidRPr="00291A5A">
          <w:rPr>
            <w:rStyle w:val="Lienhypertexte"/>
          </w:rPr>
          <w:t>a</w:t>
        </w:r>
        <w:r w:rsidR="00991C6A" w:rsidRPr="00291A5A">
          <w:rPr>
            <w:rStyle w:val="Lienhypertexte"/>
          </w:rPr>
          <w:t>r/kino#film</w:t>
        </w:r>
      </w:hyperlink>
    </w:p>
    <w:p w14:paraId="0BF0C27C" w14:textId="276EFB2A" w:rsidR="003D2049" w:rsidRDefault="003D2049" w:rsidP="00991C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2"/>
          <w:szCs w:val="22"/>
        </w:rPr>
      </w:pPr>
      <w:r w:rsidRPr="00991C6A">
        <w:rPr>
          <w:b/>
          <w:color w:val="auto"/>
          <w:sz w:val="22"/>
          <w:szCs w:val="22"/>
        </w:rPr>
        <w:t>Jiburo,</w:t>
      </w:r>
      <w:r>
        <w:rPr>
          <w:bCs/>
          <w:color w:val="auto"/>
          <w:sz w:val="22"/>
          <w:szCs w:val="22"/>
        </w:rPr>
        <w:t xml:space="preserve"> Lee Jehong hyang :</w:t>
      </w:r>
      <w:r>
        <w:rPr>
          <w:bCs/>
          <w:color w:val="auto"/>
          <w:sz w:val="22"/>
          <w:szCs w:val="22"/>
        </w:rPr>
        <w:br/>
      </w:r>
      <w:hyperlink r:id="rId19" w:anchor="film" w:history="1">
        <w:r>
          <w:rPr>
            <w:rStyle w:val="Lienhypertexte"/>
          </w:rPr>
          <w:t>https://nanouk-ec.com/enseignants/les-</w:t>
        </w:r>
        <w:r>
          <w:rPr>
            <w:rStyle w:val="Lienhypertexte"/>
          </w:rPr>
          <w:t>f</w:t>
        </w:r>
        <w:r>
          <w:rPr>
            <w:rStyle w:val="Lienhypertexte"/>
          </w:rPr>
          <w:t>ilms/jiburo/kino#film</w:t>
        </w:r>
      </w:hyperlink>
    </w:p>
    <w:p w14:paraId="50207030" w14:textId="5836DBA6" w:rsidR="003D2049" w:rsidRDefault="003D2049" w:rsidP="00991C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2"/>
          <w:szCs w:val="22"/>
        </w:rPr>
      </w:pPr>
      <w:r w:rsidRPr="00991C6A">
        <w:rPr>
          <w:b/>
          <w:i/>
          <w:iCs/>
          <w:color w:val="auto"/>
          <w:sz w:val="22"/>
          <w:szCs w:val="22"/>
        </w:rPr>
        <w:t>La tortue rouge</w:t>
      </w:r>
      <w:r>
        <w:rPr>
          <w:bCs/>
          <w:color w:val="auto"/>
          <w:sz w:val="22"/>
          <w:szCs w:val="22"/>
        </w:rPr>
        <w:t>, Micka</w:t>
      </w:r>
      <w:r w:rsidR="008845FC">
        <w:rPr>
          <w:bCs/>
          <w:color w:val="auto"/>
          <w:sz w:val="22"/>
          <w:szCs w:val="22"/>
        </w:rPr>
        <w:t>ë</w:t>
      </w:r>
      <w:r>
        <w:rPr>
          <w:bCs/>
          <w:color w:val="auto"/>
          <w:sz w:val="22"/>
          <w:szCs w:val="22"/>
        </w:rPr>
        <w:t>l Dodik de Wit :</w:t>
      </w:r>
      <w:r>
        <w:rPr>
          <w:bCs/>
          <w:color w:val="auto"/>
          <w:sz w:val="22"/>
          <w:szCs w:val="22"/>
        </w:rPr>
        <w:br/>
      </w:r>
      <w:hyperlink r:id="rId20" w:anchor="film" w:history="1">
        <w:r>
          <w:rPr>
            <w:rStyle w:val="Lienhypertexte"/>
          </w:rPr>
          <w:t>https://nanouk-ec.com/enseignants/les-films/la</w:t>
        </w:r>
        <w:r>
          <w:rPr>
            <w:rStyle w:val="Lienhypertexte"/>
          </w:rPr>
          <w:t>-</w:t>
        </w:r>
        <w:r>
          <w:rPr>
            <w:rStyle w:val="Lienhypertexte"/>
          </w:rPr>
          <w:t>tortue-rouge/kino#film</w:t>
        </w:r>
      </w:hyperlink>
    </w:p>
    <w:p w14:paraId="4394C218" w14:textId="08C7487E" w:rsidR="003D2049" w:rsidRPr="003D2049" w:rsidRDefault="003D2049" w:rsidP="00991C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color w:val="auto"/>
          <w:sz w:val="22"/>
          <w:szCs w:val="22"/>
        </w:rPr>
      </w:pPr>
      <w:r w:rsidRPr="00991C6A">
        <w:rPr>
          <w:b/>
          <w:i/>
          <w:iCs/>
          <w:color w:val="auto"/>
          <w:sz w:val="22"/>
          <w:szCs w:val="22"/>
        </w:rPr>
        <w:t>La barbe à papa</w:t>
      </w:r>
      <w:r>
        <w:rPr>
          <w:bCs/>
          <w:i/>
          <w:iCs/>
          <w:color w:val="auto"/>
          <w:sz w:val="22"/>
          <w:szCs w:val="22"/>
        </w:rPr>
        <w:t xml:space="preserve">, </w:t>
      </w:r>
      <w:r>
        <w:rPr>
          <w:bCs/>
          <w:color w:val="auto"/>
          <w:sz w:val="22"/>
          <w:szCs w:val="22"/>
        </w:rPr>
        <w:t>Peter Bogdanovich :</w:t>
      </w:r>
    </w:p>
    <w:p w14:paraId="6034D021" w14:textId="587A5A70" w:rsidR="003D2049" w:rsidRPr="003D2049" w:rsidRDefault="003A1FFF" w:rsidP="00991C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color w:val="auto"/>
          <w:sz w:val="22"/>
          <w:szCs w:val="22"/>
        </w:rPr>
      </w:pPr>
      <w:hyperlink r:id="rId21" w:anchor="film" w:history="1">
        <w:r w:rsidR="00991C6A" w:rsidRPr="00291A5A">
          <w:rPr>
            <w:rStyle w:val="Lienhypertexte"/>
          </w:rPr>
          <w:t>https://nanouk-ec.com/enseignants/les-films</w:t>
        </w:r>
        <w:r w:rsidR="00991C6A" w:rsidRPr="00291A5A">
          <w:rPr>
            <w:rStyle w:val="Lienhypertexte"/>
          </w:rPr>
          <w:t>/</w:t>
        </w:r>
        <w:r w:rsidR="00991C6A" w:rsidRPr="00291A5A">
          <w:rPr>
            <w:rStyle w:val="Lienhypertexte"/>
          </w:rPr>
          <w:t>la-barbe-a-papa/kino#film</w:t>
        </w:r>
      </w:hyperlink>
    </w:p>
    <w:p w14:paraId="144AFC06" w14:textId="77777777" w:rsidR="00E3468C" w:rsidRPr="00E3468C" w:rsidRDefault="00E3468C" w:rsidP="00E3468C">
      <w:pPr>
        <w:pStyle w:val="Default"/>
        <w:rPr>
          <w:b/>
          <w:iCs/>
          <w:color w:val="auto"/>
          <w:sz w:val="22"/>
          <w:szCs w:val="22"/>
        </w:rPr>
      </w:pPr>
    </w:p>
    <w:p w14:paraId="1BB33FE2" w14:textId="77777777" w:rsidR="00E3468C" w:rsidRDefault="00E3468C" w:rsidP="00E3468C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</w:p>
    <w:p w14:paraId="46A68270" w14:textId="77777777" w:rsidR="00E3468C" w:rsidRPr="0042397C" w:rsidRDefault="00E3468C" w:rsidP="00E346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Style w:val="Lienhypertexte"/>
          <w:b/>
          <w:color w:val="auto"/>
          <w:sz w:val="22"/>
          <w:szCs w:val="22"/>
          <w:u w:val="none"/>
        </w:rPr>
      </w:pPr>
      <w:r w:rsidRPr="0042397C">
        <w:rPr>
          <w:rStyle w:val="Lienhypertexte"/>
          <w:b/>
          <w:color w:val="auto"/>
          <w:sz w:val="22"/>
          <w:szCs w:val="22"/>
          <w:u w:val="none"/>
        </w:rPr>
        <w:t>La première séquence est un début d’histoire en images, en paroles, en sons.</w:t>
      </w:r>
    </w:p>
    <w:p w14:paraId="7CE6EB82" w14:textId="17ED3882" w:rsidR="00E3468C" w:rsidRPr="0042397C" w:rsidRDefault="00E3468C" w:rsidP="00E346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Style w:val="Lienhypertexte"/>
          <w:b/>
          <w:color w:val="auto"/>
          <w:sz w:val="22"/>
          <w:szCs w:val="22"/>
          <w:u w:val="none"/>
        </w:rPr>
      </w:pPr>
      <w:r w:rsidRPr="0042397C">
        <w:rPr>
          <w:rStyle w:val="Lienhypertexte"/>
          <w:b/>
          <w:color w:val="auto"/>
          <w:sz w:val="22"/>
          <w:szCs w:val="22"/>
          <w:u w:val="none"/>
        </w:rPr>
        <w:t>Dans le contexte particulier que nous vivons, elle est le point de départ pour créer une suite</w:t>
      </w:r>
      <w:r>
        <w:rPr>
          <w:rStyle w:val="Lienhypertexte"/>
          <w:b/>
          <w:color w:val="auto"/>
          <w:sz w:val="22"/>
          <w:szCs w:val="22"/>
          <w:u w:val="none"/>
        </w:rPr>
        <w:t xml:space="preserve"> </w:t>
      </w:r>
      <w:r w:rsidR="008845FC">
        <w:rPr>
          <w:rStyle w:val="Lienhypertexte"/>
          <w:b/>
          <w:color w:val="auto"/>
          <w:sz w:val="22"/>
          <w:szCs w:val="22"/>
          <w:u w:val="none"/>
        </w:rPr>
        <w:t xml:space="preserve">au </w:t>
      </w:r>
      <w:r w:rsidRPr="0042397C">
        <w:rPr>
          <w:rStyle w:val="Lienhypertexte"/>
          <w:b/>
          <w:i/>
          <w:iCs/>
          <w:color w:val="auto"/>
          <w:sz w:val="22"/>
          <w:szCs w:val="22"/>
          <w:u w:val="none"/>
        </w:rPr>
        <w:t>film absent</w:t>
      </w:r>
      <w:r w:rsidR="008845FC">
        <w:rPr>
          <w:rStyle w:val="Lienhypertexte"/>
          <w:b/>
          <w:color w:val="auto"/>
          <w:sz w:val="22"/>
          <w:szCs w:val="22"/>
          <w:u w:val="none"/>
        </w:rPr>
        <w:t>,  mettre en œuvre son imaginaire et inventer.</w:t>
      </w:r>
    </w:p>
    <w:p w14:paraId="74FA02C4" w14:textId="77777777" w:rsidR="00E3468C" w:rsidRDefault="00E3468C" w:rsidP="005530FD">
      <w:pPr>
        <w:autoSpaceDE w:val="0"/>
        <w:autoSpaceDN w:val="0"/>
        <w:adjustRightInd w:val="0"/>
        <w:spacing w:after="0" w:line="240" w:lineRule="auto"/>
        <w:rPr>
          <w:rStyle w:val="Lienhypertexte"/>
          <w:bCs/>
          <w:color w:val="auto"/>
          <w:u w:val="none"/>
        </w:rPr>
      </w:pPr>
    </w:p>
    <w:p w14:paraId="0133087C" w14:textId="54048559" w:rsidR="005530FD" w:rsidRDefault="00E3468C" w:rsidP="005530FD">
      <w:pPr>
        <w:autoSpaceDE w:val="0"/>
        <w:autoSpaceDN w:val="0"/>
        <w:adjustRightInd w:val="0"/>
        <w:spacing w:after="0" w:line="240" w:lineRule="auto"/>
        <w:rPr>
          <w:rFonts w:ascii="BrownStd-Light" w:hAnsi="BrownStd-Light" w:cs="BrownStd-Light"/>
          <w:color w:val="000000"/>
          <w:sz w:val="24"/>
          <w:szCs w:val="24"/>
        </w:rPr>
      </w:pPr>
      <w:r>
        <w:rPr>
          <w:rStyle w:val="Lienhypertexte"/>
          <w:b/>
          <w:color w:val="auto"/>
          <w:u w:val="none"/>
        </w:rPr>
        <w:t>L</w:t>
      </w:r>
      <w:r w:rsidR="00991C6A" w:rsidRPr="00926F16">
        <w:rPr>
          <w:rStyle w:val="Lienhypertexte"/>
          <w:b/>
          <w:color w:val="auto"/>
          <w:u w:val="none"/>
        </w:rPr>
        <w:t xml:space="preserve">’enseignant.e </w:t>
      </w:r>
      <w:r w:rsidR="00896238">
        <w:rPr>
          <w:rStyle w:val="Lienhypertexte"/>
          <w:b/>
          <w:color w:val="auto"/>
          <w:u w:val="none"/>
        </w:rPr>
        <w:t xml:space="preserve">offre cette première séquence aux élèves. </w:t>
      </w:r>
      <w:r w:rsidR="005530FD" w:rsidRPr="005530FD">
        <w:rPr>
          <w:rStyle w:val="Lienhypertexte"/>
          <w:bCs/>
          <w:color w:val="auto"/>
          <w:u w:val="none"/>
        </w:rPr>
        <w:t>Le visionnage peut se faire en</w:t>
      </w:r>
      <w:r w:rsidR="005530FD">
        <w:rPr>
          <w:rStyle w:val="Lienhypertexte"/>
          <w:bCs/>
          <w:color w:val="auto"/>
          <w:u w:val="none"/>
        </w:rPr>
        <w:t xml:space="preserve">semble, en classe (avec respect des </w:t>
      </w:r>
      <w:r w:rsidR="00000F52">
        <w:rPr>
          <w:rStyle w:val="Lienhypertexte"/>
          <w:bCs/>
          <w:color w:val="auto"/>
          <w:u w:val="none"/>
        </w:rPr>
        <w:t>distanciations physiques</w:t>
      </w:r>
      <w:r w:rsidR="005530FD">
        <w:rPr>
          <w:rStyle w:val="Lienhypertexte"/>
          <w:bCs/>
          <w:color w:val="auto"/>
          <w:u w:val="none"/>
        </w:rPr>
        <w:t xml:space="preserve">) ou être proposé dans le cadre des enseignements à distance (regarder à domicile en confiant </w:t>
      </w:r>
      <w:r w:rsidR="005530FD">
        <w:rPr>
          <w:rFonts w:ascii="BrownStd-Light" w:hAnsi="BrownStd-Light" w:cs="BrownStd-Light"/>
          <w:color w:val="000000"/>
          <w:sz w:val="24"/>
          <w:szCs w:val="24"/>
        </w:rPr>
        <w:t xml:space="preserve">le lien vers l’espace </w:t>
      </w:r>
      <w:r w:rsidR="003D0066">
        <w:rPr>
          <w:rFonts w:ascii="BrownStd-Light" w:hAnsi="BrownStd-Light" w:cs="BrownStd-Light"/>
          <w:color w:val="000000"/>
          <w:sz w:val="24"/>
          <w:szCs w:val="24"/>
        </w:rPr>
        <w:t>« </w:t>
      </w:r>
      <w:r w:rsidR="005530FD" w:rsidRPr="003D0066">
        <w:rPr>
          <w:rFonts w:ascii="BrownStd-Light" w:hAnsi="BrownStd-Light" w:cs="BrownStd-Light"/>
          <w:i/>
          <w:iCs/>
          <w:sz w:val="24"/>
          <w:szCs w:val="24"/>
        </w:rPr>
        <w:t>à l’école</w:t>
      </w:r>
      <w:r w:rsidR="003D0066" w:rsidRPr="003D0066">
        <w:rPr>
          <w:rFonts w:ascii="BrownStd-Light" w:hAnsi="BrownStd-Light" w:cs="BrownStd-Light"/>
          <w:i/>
          <w:iCs/>
          <w:sz w:val="24"/>
          <w:szCs w:val="24"/>
        </w:rPr>
        <w:t> »</w:t>
      </w:r>
      <w:r w:rsidR="005530FD" w:rsidRPr="003D0066">
        <w:rPr>
          <w:rFonts w:ascii="BrownStd-Light" w:hAnsi="BrownStd-Light" w:cs="BrownStd-Light"/>
          <w:sz w:val="24"/>
          <w:szCs w:val="24"/>
        </w:rPr>
        <w:t xml:space="preserve"> </w:t>
      </w:r>
      <w:r w:rsidR="005530FD">
        <w:rPr>
          <w:rFonts w:ascii="BrownStd-Light" w:hAnsi="BrownStd-Light" w:cs="BrownStd-Light"/>
          <w:color w:val="000000"/>
          <w:sz w:val="24"/>
          <w:szCs w:val="24"/>
        </w:rPr>
        <w:t>ainsi que le code classe créé dans « mon compte »).</w:t>
      </w:r>
    </w:p>
    <w:p w14:paraId="40568DF7" w14:textId="2628F4CA" w:rsidR="00991C6A" w:rsidRPr="005530FD" w:rsidRDefault="00896238" w:rsidP="005530FD">
      <w:pPr>
        <w:autoSpaceDE w:val="0"/>
        <w:autoSpaceDN w:val="0"/>
        <w:adjustRightInd w:val="0"/>
        <w:spacing w:after="0" w:line="240" w:lineRule="auto"/>
        <w:rPr>
          <w:rStyle w:val="Lienhypertexte"/>
          <w:rFonts w:ascii="BrownStd-Light" w:hAnsi="BrownStd-Light" w:cs="BrownStd-Light"/>
          <w:color w:val="000000"/>
          <w:sz w:val="24"/>
          <w:szCs w:val="24"/>
          <w:u w:val="none"/>
        </w:rPr>
      </w:pPr>
      <w:r>
        <w:rPr>
          <w:rStyle w:val="Lienhypertexte"/>
          <w:b/>
          <w:color w:val="auto"/>
          <w:u w:val="none"/>
        </w:rPr>
        <w:br/>
      </w:r>
      <w:r w:rsidR="005530FD">
        <w:rPr>
          <w:rStyle w:val="Lienhypertexte"/>
          <w:b/>
          <w:color w:val="auto"/>
          <w:u w:val="none"/>
        </w:rPr>
        <w:t>Le visionnage</w:t>
      </w:r>
      <w:r w:rsidR="00991C6A" w:rsidRPr="00926F16">
        <w:rPr>
          <w:rStyle w:val="Lienhypertexte"/>
          <w:b/>
          <w:color w:val="auto"/>
          <w:u w:val="none"/>
        </w:rPr>
        <w:t xml:space="preserve"> </w:t>
      </w:r>
      <w:r w:rsidR="00991C6A">
        <w:rPr>
          <w:rStyle w:val="Lienhypertexte"/>
          <w:b/>
          <w:color w:val="auto"/>
          <w:u w:val="none"/>
        </w:rPr>
        <w:t xml:space="preserve">permet aux élèves de développer </w:t>
      </w:r>
      <w:r w:rsidR="003D0066">
        <w:rPr>
          <w:rStyle w:val="Lienhypertexte"/>
          <w:b/>
          <w:color w:val="auto"/>
          <w:u w:val="none"/>
        </w:rPr>
        <w:t xml:space="preserve">des connaissances et </w:t>
      </w:r>
      <w:r w:rsidR="00991C6A">
        <w:rPr>
          <w:rStyle w:val="Lienhypertexte"/>
          <w:b/>
          <w:color w:val="auto"/>
          <w:u w:val="none"/>
        </w:rPr>
        <w:t>un imaginaire autour du film</w:t>
      </w:r>
      <w:r w:rsidR="00991C6A" w:rsidRPr="003A24F4">
        <w:rPr>
          <w:rStyle w:val="Lienhypertexte"/>
          <w:b/>
          <w:color w:val="auto"/>
          <w:u w:val="none"/>
        </w:rPr>
        <w:br/>
      </w:r>
      <w:r w:rsidR="005530FD">
        <w:rPr>
          <w:rStyle w:val="Lienhypertexte"/>
          <w:bCs/>
          <w:color w:val="auto"/>
          <w:u w:val="none"/>
        </w:rPr>
        <w:t>Ils</w:t>
      </w:r>
      <w:r w:rsidR="00991C6A">
        <w:rPr>
          <w:rStyle w:val="Lienhypertexte"/>
          <w:bCs/>
          <w:color w:val="auto"/>
          <w:u w:val="none"/>
        </w:rPr>
        <w:t xml:space="preserve"> peuvent </w:t>
      </w:r>
      <w:r w:rsidR="002E0189">
        <w:rPr>
          <w:rStyle w:val="Lienhypertexte"/>
          <w:bCs/>
          <w:color w:val="auto"/>
          <w:u w:val="none"/>
        </w:rPr>
        <w:t>accéder à :</w:t>
      </w:r>
    </w:p>
    <w:p w14:paraId="539104BC" w14:textId="77777777" w:rsidR="00991C6A" w:rsidRDefault="00991C6A" w:rsidP="00991C6A">
      <w:pPr>
        <w:pStyle w:val="Default"/>
        <w:numPr>
          <w:ilvl w:val="1"/>
          <w:numId w:val="23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 xml:space="preserve">une ambiance, </w:t>
      </w:r>
    </w:p>
    <w:p w14:paraId="7D6F8F7D" w14:textId="339EB5E1" w:rsidR="00991C6A" w:rsidRDefault="00991C6A" w:rsidP="00991C6A">
      <w:pPr>
        <w:pStyle w:val="Default"/>
        <w:numPr>
          <w:ilvl w:val="1"/>
          <w:numId w:val="23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>un contexte (historique,</w:t>
      </w:r>
      <w:r w:rsidR="003D0066"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  <w:r>
        <w:rPr>
          <w:rStyle w:val="Lienhypertexte"/>
          <w:bCs/>
          <w:color w:val="auto"/>
          <w:sz w:val="22"/>
          <w:szCs w:val="22"/>
          <w:u w:val="none"/>
        </w:rPr>
        <w:t>géographique,</w:t>
      </w:r>
      <w:r w:rsidR="003D0066"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  <w:r>
        <w:rPr>
          <w:rStyle w:val="Lienhypertexte"/>
          <w:bCs/>
          <w:color w:val="auto"/>
          <w:sz w:val="22"/>
          <w:szCs w:val="22"/>
          <w:u w:val="none"/>
        </w:rPr>
        <w:t>culturel, familial, psychologique),</w:t>
      </w:r>
    </w:p>
    <w:p w14:paraId="3BE09D88" w14:textId="041265BE" w:rsidR="00991C6A" w:rsidRDefault="00991C6A" w:rsidP="00991C6A">
      <w:pPr>
        <w:pStyle w:val="Default"/>
        <w:numPr>
          <w:ilvl w:val="1"/>
          <w:numId w:val="23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>une rencontre avec les personnages</w:t>
      </w:r>
      <w:r w:rsidR="000F1C10">
        <w:rPr>
          <w:rStyle w:val="Lienhypertexte"/>
          <w:bCs/>
          <w:color w:val="auto"/>
          <w:sz w:val="22"/>
          <w:szCs w:val="22"/>
          <w:u w:val="none"/>
        </w:rPr>
        <w:t> ;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  <w:r w:rsidR="000F1C10">
        <w:rPr>
          <w:rStyle w:val="Lienhypertexte"/>
          <w:bCs/>
          <w:color w:val="auto"/>
          <w:sz w:val="22"/>
          <w:szCs w:val="22"/>
          <w:u w:val="none"/>
        </w:rPr>
        <w:t xml:space="preserve"> une identification, de l’empathie ,etc. </w:t>
      </w:r>
    </w:p>
    <w:p w14:paraId="62E8BDCA" w14:textId="77777777" w:rsidR="00991C6A" w:rsidRDefault="00991C6A" w:rsidP="00991C6A">
      <w:pPr>
        <w:pStyle w:val="Default"/>
        <w:numPr>
          <w:ilvl w:val="1"/>
          <w:numId w:val="23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 xml:space="preserve">des dialogues, </w:t>
      </w:r>
    </w:p>
    <w:p w14:paraId="29A1DF3E" w14:textId="74A7CB2A" w:rsidR="00991C6A" w:rsidRDefault="00991C6A" w:rsidP="00991C6A">
      <w:pPr>
        <w:pStyle w:val="Default"/>
        <w:numPr>
          <w:ilvl w:val="1"/>
          <w:numId w:val="23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>de la musique (des éléments d’une bande sonore)</w:t>
      </w:r>
    </w:p>
    <w:p w14:paraId="204A99C8" w14:textId="77777777" w:rsidR="006F0817" w:rsidRDefault="006F0817" w:rsidP="006F0817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</w:p>
    <w:p w14:paraId="147FA4B7" w14:textId="77777777" w:rsidR="00896238" w:rsidRDefault="00896238" w:rsidP="00896238">
      <w:pPr>
        <w:pStyle w:val="Default"/>
        <w:ind w:left="1440"/>
        <w:rPr>
          <w:rStyle w:val="Lienhypertexte"/>
          <w:bCs/>
          <w:color w:val="auto"/>
          <w:sz w:val="22"/>
          <w:szCs w:val="22"/>
          <w:u w:val="none"/>
        </w:rPr>
      </w:pPr>
    </w:p>
    <w:p w14:paraId="213CA68D" w14:textId="33ADA780" w:rsidR="00896238" w:rsidRDefault="00DD767F" w:rsidP="00845BD6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>La première séquence</w:t>
      </w:r>
      <w:r w:rsidR="00896238">
        <w:rPr>
          <w:rStyle w:val="Lienhypertexte"/>
          <w:bCs/>
          <w:color w:val="auto"/>
          <w:sz w:val="22"/>
          <w:szCs w:val="22"/>
          <w:u w:val="none"/>
        </w:rPr>
        <w:t xml:space="preserve"> peut être regardée à plusieurs reprises.</w:t>
      </w:r>
    </w:p>
    <w:p w14:paraId="26577A7F" w14:textId="79E0BD5B" w:rsidR="00991C6A" w:rsidRDefault="00991C6A" w:rsidP="00991C6A">
      <w:pPr>
        <w:pStyle w:val="Default"/>
        <w:ind w:left="1440"/>
        <w:rPr>
          <w:rStyle w:val="Lienhypertexte"/>
          <w:bCs/>
          <w:color w:val="auto"/>
          <w:sz w:val="22"/>
          <w:szCs w:val="22"/>
          <w:u w:val="none"/>
        </w:rPr>
      </w:pPr>
    </w:p>
    <w:p w14:paraId="0FF5A583" w14:textId="3CF2F43D" w:rsidR="00C861AB" w:rsidRDefault="005530FD" w:rsidP="005530FD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  <w:r w:rsidRPr="005F7DC1">
        <w:rPr>
          <w:rStyle w:val="Lienhypertexte"/>
          <w:b/>
          <w:color w:val="auto"/>
          <w:sz w:val="22"/>
          <w:szCs w:val="22"/>
          <w:u w:val="none"/>
        </w:rPr>
        <w:t>Un moment d’échange</w:t>
      </w:r>
      <w:r>
        <w:rPr>
          <w:rStyle w:val="Lienhypertexte"/>
          <w:b/>
          <w:color w:val="auto"/>
          <w:sz w:val="22"/>
          <w:szCs w:val="22"/>
          <w:u w:val="none"/>
        </w:rPr>
        <w:t>s</w:t>
      </w:r>
      <w:r w:rsidRPr="005F7DC1">
        <w:rPr>
          <w:rStyle w:val="Lienhypertexte"/>
          <w:b/>
          <w:color w:val="auto"/>
          <w:sz w:val="22"/>
          <w:szCs w:val="22"/>
          <w:u w:val="none"/>
        </w:rPr>
        <w:t xml:space="preserve"> </w:t>
      </w:r>
      <w:r>
        <w:rPr>
          <w:rStyle w:val="Lienhypertexte"/>
          <w:b/>
          <w:color w:val="auto"/>
          <w:sz w:val="22"/>
          <w:szCs w:val="22"/>
          <w:u w:val="none"/>
        </w:rPr>
        <w:t xml:space="preserve">permet de mettre en commun ce qui a été perçu </w:t>
      </w:r>
      <w:r w:rsidR="008C58DB">
        <w:rPr>
          <w:rStyle w:val="Lienhypertexte"/>
          <w:b/>
          <w:color w:val="auto"/>
          <w:sz w:val="22"/>
          <w:szCs w:val="22"/>
          <w:u w:val="none"/>
        </w:rPr>
        <w:t>dans la séquence</w:t>
      </w:r>
      <w:r>
        <w:rPr>
          <w:rStyle w:val="Lienhypertexte"/>
          <w:b/>
          <w:color w:val="auto"/>
          <w:sz w:val="22"/>
          <w:szCs w:val="22"/>
          <w:u w:val="none"/>
        </w:rPr>
        <w:t xml:space="preserve"> </w:t>
      </w:r>
      <w:r w:rsidRPr="00A7334F">
        <w:rPr>
          <w:rStyle w:val="Lienhypertexte"/>
          <w:bCs/>
          <w:color w:val="auto"/>
          <w:sz w:val="22"/>
          <w:szCs w:val="22"/>
          <w:u w:val="none"/>
        </w:rPr>
        <w:t>et de s’enrichir des découvertes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 et </w:t>
      </w:r>
      <w:r w:rsidRPr="00A7334F">
        <w:rPr>
          <w:rStyle w:val="Lienhypertexte"/>
          <w:bCs/>
          <w:color w:val="auto"/>
          <w:sz w:val="22"/>
          <w:szCs w:val="22"/>
          <w:u w:val="none"/>
        </w:rPr>
        <w:t xml:space="preserve">des pressentis  des autres élèves. </w:t>
      </w:r>
      <w:r>
        <w:rPr>
          <w:rStyle w:val="Lienhypertexte"/>
          <w:bCs/>
          <w:color w:val="auto"/>
          <w:sz w:val="22"/>
          <w:szCs w:val="22"/>
          <w:u w:val="none"/>
        </w:rPr>
        <w:br/>
        <w:t>Dans ces séances</w:t>
      </w:r>
      <w:r w:rsidR="00386A02">
        <w:rPr>
          <w:rStyle w:val="Lienhypertexte"/>
          <w:bCs/>
          <w:color w:val="auto"/>
          <w:sz w:val="22"/>
          <w:szCs w:val="22"/>
          <w:u w:val="none"/>
        </w:rPr>
        <w:t xml:space="preserve"> d’échanges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, l’enseignant.e </w:t>
      </w:r>
      <w:r w:rsidR="006C7665">
        <w:rPr>
          <w:rStyle w:val="Lienhypertexte"/>
          <w:bCs/>
          <w:color w:val="auto"/>
          <w:sz w:val="22"/>
          <w:szCs w:val="22"/>
          <w:u w:val="none"/>
        </w:rPr>
        <w:t>sollicite</w:t>
      </w:r>
      <w:r w:rsidR="00C861AB">
        <w:rPr>
          <w:rStyle w:val="Lienhypertexte"/>
          <w:bCs/>
          <w:color w:val="auto"/>
          <w:sz w:val="22"/>
          <w:szCs w:val="22"/>
          <w:u w:val="none"/>
        </w:rPr>
        <w:t xml:space="preserve"> l</w:t>
      </w:r>
      <w:r w:rsidR="00386A02">
        <w:rPr>
          <w:rStyle w:val="Lienhypertexte"/>
          <w:bCs/>
          <w:color w:val="auto"/>
          <w:sz w:val="22"/>
          <w:szCs w:val="22"/>
          <w:u w:val="none"/>
        </w:rPr>
        <w:t>’</w:t>
      </w:r>
      <w:r w:rsidR="00C861AB">
        <w:rPr>
          <w:rStyle w:val="Lienhypertexte"/>
          <w:bCs/>
          <w:color w:val="auto"/>
          <w:sz w:val="22"/>
          <w:szCs w:val="22"/>
          <w:u w:val="none"/>
        </w:rPr>
        <w:t>élève</w:t>
      </w:r>
      <w:r w:rsidR="00386A02">
        <w:rPr>
          <w:rStyle w:val="Lienhypertexte"/>
          <w:bCs/>
          <w:color w:val="auto"/>
          <w:sz w:val="22"/>
          <w:szCs w:val="22"/>
          <w:u w:val="none"/>
        </w:rPr>
        <w:t xml:space="preserve"> ou les élèves</w:t>
      </w:r>
      <w:r w:rsidR="00C861AB">
        <w:rPr>
          <w:rStyle w:val="Lienhypertexte"/>
          <w:bCs/>
          <w:color w:val="auto"/>
          <w:sz w:val="22"/>
          <w:szCs w:val="22"/>
          <w:u w:val="none"/>
        </w:rPr>
        <w:t xml:space="preserve"> sur </w:t>
      </w:r>
    </w:p>
    <w:p w14:paraId="40E7E2AA" w14:textId="54B55AF9" w:rsidR="00C861AB" w:rsidRDefault="00C861AB" w:rsidP="00C861AB">
      <w:pPr>
        <w:pStyle w:val="Default"/>
        <w:numPr>
          <w:ilvl w:val="1"/>
          <w:numId w:val="26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>ce qui a été vu</w:t>
      </w:r>
      <w:r w:rsidR="00386A02">
        <w:rPr>
          <w:rStyle w:val="Lienhypertexte"/>
          <w:bCs/>
          <w:color w:val="auto"/>
          <w:sz w:val="22"/>
          <w:szCs w:val="22"/>
          <w:u w:val="none"/>
        </w:rPr>
        <w:t xml:space="preserve"> (personnages</w:t>
      </w:r>
      <w:r w:rsidR="002C0E88">
        <w:rPr>
          <w:rStyle w:val="Lienhypertexte"/>
          <w:bCs/>
          <w:color w:val="auto"/>
          <w:sz w:val="22"/>
          <w:szCs w:val="22"/>
          <w:u w:val="none"/>
        </w:rPr>
        <w:t>, vêtements, attitudes /</w:t>
      </w:r>
      <w:r w:rsidR="00386A02">
        <w:rPr>
          <w:rStyle w:val="Lienhypertexte"/>
          <w:bCs/>
          <w:color w:val="auto"/>
          <w:sz w:val="22"/>
          <w:szCs w:val="22"/>
          <w:u w:val="none"/>
        </w:rPr>
        <w:t xml:space="preserve"> relations </w:t>
      </w:r>
      <w:r w:rsidR="002C0E88">
        <w:rPr>
          <w:rStyle w:val="Lienhypertexte"/>
          <w:bCs/>
          <w:color w:val="auto"/>
          <w:sz w:val="22"/>
          <w:szCs w:val="22"/>
          <w:u w:val="none"/>
        </w:rPr>
        <w:t>entre les personnages</w:t>
      </w:r>
      <w:r w:rsidR="00386A02">
        <w:rPr>
          <w:rStyle w:val="Lienhypertexte"/>
          <w:bCs/>
          <w:color w:val="auto"/>
          <w:sz w:val="22"/>
          <w:szCs w:val="22"/>
          <w:u w:val="none"/>
        </w:rPr>
        <w:t xml:space="preserve"> / lieu  et décor / époque / ambiance /etc.)</w:t>
      </w:r>
      <w:r w:rsidR="009E19D8">
        <w:rPr>
          <w:rStyle w:val="Lienhypertexte"/>
          <w:bCs/>
          <w:color w:val="auto"/>
          <w:sz w:val="22"/>
          <w:szCs w:val="22"/>
          <w:u w:val="none"/>
        </w:rPr>
        <w:t>,</w:t>
      </w:r>
    </w:p>
    <w:p w14:paraId="29714A2E" w14:textId="4C6FED4E" w:rsidR="00C861AB" w:rsidRDefault="00C861AB" w:rsidP="00C861AB">
      <w:pPr>
        <w:pStyle w:val="Default"/>
        <w:numPr>
          <w:ilvl w:val="1"/>
          <w:numId w:val="26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>ce qui a été entendu</w:t>
      </w:r>
      <w:r w:rsidR="00386A02">
        <w:rPr>
          <w:rStyle w:val="Lienhypertexte"/>
          <w:bCs/>
          <w:color w:val="auto"/>
          <w:sz w:val="22"/>
          <w:szCs w:val="22"/>
          <w:u w:val="none"/>
        </w:rPr>
        <w:t xml:space="preserve"> (dialogues / ton et nature des échanges / musique / sons divers  / proximité ou distance sonore / intensité /  etc.)</w:t>
      </w:r>
      <w:r w:rsidR="009E19D8">
        <w:rPr>
          <w:rStyle w:val="Lienhypertexte"/>
          <w:bCs/>
          <w:color w:val="auto"/>
          <w:sz w:val="22"/>
          <w:szCs w:val="22"/>
          <w:u w:val="none"/>
        </w:rPr>
        <w:t>,</w:t>
      </w:r>
    </w:p>
    <w:p w14:paraId="4F8DFD05" w14:textId="7CEFA3EC" w:rsidR="00C861AB" w:rsidRDefault="00C861AB" w:rsidP="00C861AB">
      <w:pPr>
        <w:pStyle w:val="Default"/>
        <w:numPr>
          <w:ilvl w:val="1"/>
          <w:numId w:val="26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>ce qui a été compris</w:t>
      </w:r>
      <w:r w:rsidR="00386A02">
        <w:rPr>
          <w:rStyle w:val="Lienhypertexte"/>
          <w:bCs/>
          <w:color w:val="auto"/>
          <w:sz w:val="22"/>
          <w:szCs w:val="22"/>
          <w:u w:val="none"/>
        </w:rPr>
        <w:t xml:space="preserve"> (</w:t>
      </w:r>
      <w:r w:rsidR="006C7665">
        <w:rPr>
          <w:rStyle w:val="Lienhypertexte"/>
          <w:bCs/>
          <w:color w:val="auto"/>
          <w:sz w:val="22"/>
          <w:szCs w:val="22"/>
          <w:u w:val="none"/>
        </w:rPr>
        <w:t>situation  / contexte / relation entre les personnages / etc.)</w:t>
      </w:r>
      <w:r w:rsidR="009E19D8">
        <w:rPr>
          <w:rStyle w:val="Lienhypertexte"/>
          <w:bCs/>
          <w:color w:val="auto"/>
          <w:sz w:val="22"/>
          <w:szCs w:val="22"/>
          <w:u w:val="none"/>
        </w:rPr>
        <w:t>,</w:t>
      </w:r>
    </w:p>
    <w:p w14:paraId="3DCD5015" w14:textId="107085BB" w:rsidR="005530FD" w:rsidRDefault="00C861AB" w:rsidP="00C861AB">
      <w:pPr>
        <w:pStyle w:val="Default"/>
        <w:numPr>
          <w:ilvl w:val="1"/>
          <w:numId w:val="26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 xml:space="preserve">ce qui a </w:t>
      </w:r>
      <w:r w:rsidR="006C7665">
        <w:rPr>
          <w:rStyle w:val="Lienhypertexte"/>
          <w:bCs/>
          <w:color w:val="auto"/>
          <w:sz w:val="22"/>
          <w:szCs w:val="22"/>
          <w:u w:val="none"/>
        </w:rPr>
        <w:t>interpellé (de l’inattendu / de l’incompris / de la surprise / du « déjà vu » / etc.)</w:t>
      </w:r>
      <w:r w:rsidR="009E19D8">
        <w:rPr>
          <w:rStyle w:val="Lienhypertexte"/>
          <w:bCs/>
          <w:color w:val="auto"/>
          <w:sz w:val="22"/>
          <w:szCs w:val="22"/>
          <w:u w:val="none"/>
        </w:rPr>
        <w:t>,</w:t>
      </w:r>
    </w:p>
    <w:p w14:paraId="5B828353" w14:textId="51AC2933" w:rsidR="00C861AB" w:rsidRDefault="006C7665" w:rsidP="005530FD">
      <w:pPr>
        <w:pStyle w:val="Default"/>
        <w:numPr>
          <w:ilvl w:val="1"/>
          <w:numId w:val="26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>ce qui peut être imaginé</w:t>
      </w:r>
      <w:r w:rsidR="009E19D8">
        <w:rPr>
          <w:rStyle w:val="Lienhypertexte"/>
          <w:bCs/>
          <w:color w:val="auto"/>
          <w:sz w:val="22"/>
          <w:szCs w:val="22"/>
          <w:u w:val="none"/>
        </w:rPr>
        <w:t>.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 </w:t>
      </w:r>
    </w:p>
    <w:p w14:paraId="78578C3E" w14:textId="77777777" w:rsidR="009E19D8" w:rsidRPr="009E19D8" w:rsidRDefault="009E19D8" w:rsidP="009E19D8">
      <w:pPr>
        <w:pStyle w:val="Default"/>
        <w:ind w:left="1440"/>
        <w:rPr>
          <w:rStyle w:val="Lienhypertexte"/>
          <w:bCs/>
          <w:color w:val="auto"/>
          <w:sz w:val="22"/>
          <w:szCs w:val="22"/>
          <w:u w:val="none"/>
        </w:rPr>
      </w:pPr>
    </w:p>
    <w:p w14:paraId="64F11F9D" w14:textId="56D0B382" w:rsidR="00C861AB" w:rsidRDefault="00DD767F" w:rsidP="005530FD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>L’enseignant.e</w:t>
      </w:r>
      <w:r w:rsidR="00C861AB">
        <w:rPr>
          <w:rStyle w:val="Lienhypertexte"/>
          <w:bCs/>
          <w:color w:val="auto"/>
          <w:sz w:val="22"/>
          <w:szCs w:val="22"/>
          <w:u w:val="none"/>
        </w:rPr>
        <w:t xml:space="preserve"> fait porter l’attentio</w:t>
      </w:r>
      <w:r w:rsidR="008B1FAB">
        <w:rPr>
          <w:rStyle w:val="Lienhypertexte"/>
          <w:bCs/>
          <w:color w:val="auto"/>
          <w:sz w:val="22"/>
          <w:szCs w:val="22"/>
          <w:u w:val="none"/>
        </w:rPr>
        <w:t>n</w:t>
      </w:r>
      <w:r w:rsidR="00C861AB">
        <w:rPr>
          <w:rStyle w:val="Lienhypertexte"/>
          <w:bCs/>
          <w:color w:val="auto"/>
          <w:sz w:val="22"/>
          <w:szCs w:val="22"/>
          <w:u w:val="none"/>
        </w:rPr>
        <w:t xml:space="preserve"> sur quelques éléments du langage cinématographique </w:t>
      </w:r>
      <w:r w:rsidR="005873F4">
        <w:rPr>
          <w:rStyle w:val="Lienhypertexte"/>
          <w:bCs/>
          <w:color w:val="auto"/>
          <w:sz w:val="22"/>
          <w:szCs w:val="22"/>
          <w:u w:val="none"/>
        </w:rPr>
        <w:t xml:space="preserve">présent dans la première séquence </w:t>
      </w:r>
    </w:p>
    <w:p w14:paraId="0E2EE31F" w14:textId="6D8858A7" w:rsidR="005873F4" w:rsidRDefault="005873F4" w:rsidP="005873F4">
      <w:pPr>
        <w:pStyle w:val="Default"/>
        <w:numPr>
          <w:ilvl w:val="1"/>
          <w:numId w:val="26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 xml:space="preserve">le </w:t>
      </w:r>
      <w:r w:rsidR="002119BD">
        <w:rPr>
          <w:rStyle w:val="Lienhypertexte"/>
          <w:bCs/>
          <w:color w:val="auto"/>
          <w:sz w:val="22"/>
          <w:szCs w:val="22"/>
          <w:u w:val="none"/>
        </w:rPr>
        <w:t xml:space="preserve">type </w:t>
      </w:r>
      <w:r>
        <w:rPr>
          <w:rStyle w:val="Lienhypertexte"/>
          <w:bCs/>
          <w:color w:val="auto"/>
          <w:sz w:val="22"/>
          <w:szCs w:val="22"/>
          <w:u w:val="none"/>
        </w:rPr>
        <w:t>des images</w:t>
      </w:r>
      <w:r w:rsidR="009E19D8">
        <w:rPr>
          <w:rStyle w:val="Lienhypertexte"/>
          <w:bCs/>
          <w:color w:val="auto"/>
          <w:sz w:val="22"/>
          <w:szCs w:val="22"/>
          <w:u w:val="none"/>
        </w:rPr>
        <w:t>,</w:t>
      </w:r>
    </w:p>
    <w:p w14:paraId="1D129FCC" w14:textId="04FF0931" w:rsidR="005873F4" w:rsidRDefault="005873F4" w:rsidP="005873F4">
      <w:pPr>
        <w:pStyle w:val="Default"/>
        <w:numPr>
          <w:ilvl w:val="1"/>
          <w:numId w:val="26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>la question des plans</w:t>
      </w:r>
      <w:r w:rsidR="009E19D8">
        <w:rPr>
          <w:rStyle w:val="Lienhypertexte"/>
          <w:bCs/>
          <w:color w:val="auto"/>
          <w:sz w:val="22"/>
          <w:szCs w:val="22"/>
          <w:u w:val="none"/>
        </w:rPr>
        <w:t>,</w:t>
      </w:r>
    </w:p>
    <w:p w14:paraId="6E892175" w14:textId="47103FD4" w:rsidR="005873F4" w:rsidRDefault="005873F4" w:rsidP="005873F4">
      <w:pPr>
        <w:pStyle w:val="Default"/>
        <w:numPr>
          <w:ilvl w:val="1"/>
          <w:numId w:val="26"/>
        </w:numPr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>la question des points de vue</w:t>
      </w:r>
      <w:r w:rsidR="009E19D8">
        <w:rPr>
          <w:rStyle w:val="Lienhypertexte"/>
          <w:bCs/>
          <w:color w:val="auto"/>
          <w:sz w:val="22"/>
          <w:szCs w:val="22"/>
          <w:u w:val="none"/>
        </w:rPr>
        <w:t>.</w:t>
      </w:r>
    </w:p>
    <w:p w14:paraId="0DF9C3A5" w14:textId="64281057" w:rsidR="006F0817" w:rsidRDefault="006F0817" w:rsidP="006F0817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  <w:r>
        <w:rPr>
          <w:rStyle w:val="Lienhypertexte"/>
          <w:bCs/>
          <w:color w:val="auto"/>
          <w:sz w:val="22"/>
          <w:szCs w:val="22"/>
          <w:u w:val="none"/>
        </w:rPr>
        <w:t xml:space="preserve">(Pour connaitre les particularités </w:t>
      </w:r>
      <w:r w:rsidR="002E0189">
        <w:rPr>
          <w:rStyle w:val="Lienhypertexte"/>
          <w:bCs/>
          <w:color w:val="auto"/>
          <w:sz w:val="22"/>
          <w:szCs w:val="22"/>
          <w:u w:val="none"/>
        </w:rPr>
        <w:t xml:space="preserve">cinématographiques </w:t>
      </w:r>
      <w:r>
        <w:rPr>
          <w:rStyle w:val="Lienhypertexte"/>
          <w:bCs/>
          <w:color w:val="auto"/>
          <w:sz w:val="22"/>
          <w:szCs w:val="22"/>
          <w:u w:val="none"/>
        </w:rPr>
        <w:t>de chaque film programmé dans le 67, consulter les pages dédiés sur le site Ecole et Cinéma 67)</w:t>
      </w:r>
    </w:p>
    <w:p w14:paraId="0C5F405F" w14:textId="77777777" w:rsidR="0042397C" w:rsidRDefault="0042397C" w:rsidP="0042397C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</w:p>
    <w:p w14:paraId="79E3B90B" w14:textId="70207E50" w:rsidR="0042397C" w:rsidRDefault="0042397C" w:rsidP="00DD767F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  <w:r w:rsidRPr="0042397C">
        <w:rPr>
          <w:rStyle w:val="Lienhypertexte"/>
          <w:b/>
          <w:color w:val="auto"/>
          <w:sz w:val="22"/>
          <w:szCs w:val="22"/>
        </w:rPr>
        <w:t>Au cycle 2 et au cycle 3</w:t>
      </w:r>
      <w:r>
        <w:rPr>
          <w:rStyle w:val="Lienhypertexte"/>
          <w:bCs/>
          <w:color w:val="auto"/>
          <w:sz w:val="22"/>
          <w:szCs w:val="22"/>
          <w:u w:val="none"/>
        </w:rPr>
        <w:t>, l</w:t>
      </w:r>
      <w:r w:rsidR="00DD767F">
        <w:rPr>
          <w:rStyle w:val="Lienhypertexte"/>
          <w:bCs/>
          <w:color w:val="auto"/>
          <w:sz w:val="22"/>
          <w:szCs w:val="22"/>
          <w:u w:val="none"/>
        </w:rPr>
        <w:t>e visionnage de la première séquence peut faire l’objet d’un questionnaire à compléter par l’élève</w:t>
      </w:r>
      <w:r w:rsidR="000F1C10">
        <w:rPr>
          <w:rStyle w:val="Lienhypertexte"/>
          <w:bCs/>
          <w:color w:val="auto"/>
          <w:sz w:val="22"/>
          <w:szCs w:val="22"/>
          <w:u w:val="none"/>
        </w:rPr>
        <w:t xml:space="preserve"> ou  d’une liste à établir ou de mots clés à trouver.</w:t>
      </w:r>
    </w:p>
    <w:p w14:paraId="3889D4D2" w14:textId="50D5ED62" w:rsidR="00DD767F" w:rsidRDefault="0042397C" w:rsidP="00DD767F">
      <w:pPr>
        <w:pStyle w:val="Default"/>
        <w:rPr>
          <w:rStyle w:val="Lienhypertexte"/>
          <w:bCs/>
          <w:color w:val="auto"/>
          <w:sz w:val="22"/>
          <w:szCs w:val="22"/>
          <w:u w:val="none"/>
        </w:rPr>
      </w:pPr>
      <w:r w:rsidRPr="0042397C">
        <w:rPr>
          <w:rStyle w:val="Lienhypertexte"/>
          <w:b/>
          <w:color w:val="auto"/>
          <w:sz w:val="22"/>
          <w:szCs w:val="22"/>
        </w:rPr>
        <w:t>Au cycle 3</w:t>
      </w:r>
      <w:r>
        <w:rPr>
          <w:rStyle w:val="Lienhypertexte"/>
          <w:bCs/>
          <w:color w:val="auto"/>
          <w:sz w:val="22"/>
          <w:szCs w:val="22"/>
          <w:u w:val="none"/>
        </w:rPr>
        <w:t>, le visionnage de la première séquence peut faire l’objet d’un</w:t>
      </w:r>
      <w:r w:rsidR="00DD767F">
        <w:rPr>
          <w:rStyle w:val="Lienhypertexte"/>
          <w:bCs/>
          <w:color w:val="auto"/>
          <w:sz w:val="22"/>
          <w:szCs w:val="22"/>
          <w:u w:val="none"/>
        </w:rPr>
        <w:t xml:space="preserve"> court écrit permettant 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à l’élève </w:t>
      </w:r>
      <w:r w:rsidR="00DD767F">
        <w:rPr>
          <w:rStyle w:val="Lienhypertexte"/>
          <w:bCs/>
          <w:color w:val="auto"/>
          <w:sz w:val="22"/>
          <w:szCs w:val="22"/>
          <w:u w:val="none"/>
        </w:rPr>
        <w:t>de noter ce qu’il en a retenu et ce qu’il en a pensé</w:t>
      </w:r>
      <w:r>
        <w:rPr>
          <w:rStyle w:val="Lienhypertexte"/>
          <w:bCs/>
          <w:color w:val="auto"/>
          <w:sz w:val="22"/>
          <w:szCs w:val="22"/>
          <w:u w:val="none"/>
        </w:rPr>
        <w:t xml:space="preserve"> (une sorte de courte critique)</w:t>
      </w:r>
      <w:r w:rsidR="00DD767F">
        <w:rPr>
          <w:rStyle w:val="Lienhypertexte"/>
          <w:bCs/>
          <w:color w:val="auto"/>
          <w:sz w:val="22"/>
          <w:szCs w:val="22"/>
          <w:u w:val="none"/>
        </w:rPr>
        <w:t xml:space="preserve">. </w:t>
      </w:r>
    </w:p>
    <w:p w14:paraId="3B7EFA18" w14:textId="3FE82F6B" w:rsidR="0042397C" w:rsidRDefault="0042397C" w:rsidP="003D2049">
      <w:pPr>
        <w:pStyle w:val="Default"/>
        <w:rPr>
          <w:bCs/>
          <w:color w:val="auto"/>
          <w:sz w:val="22"/>
          <w:szCs w:val="22"/>
        </w:rPr>
      </w:pPr>
    </w:p>
    <w:p w14:paraId="496FEDB1" w14:textId="77777777" w:rsidR="006F0817" w:rsidRPr="00781B15" w:rsidRDefault="006F0817" w:rsidP="003D2049">
      <w:pPr>
        <w:pStyle w:val="Default"/>
        <w:rPr>
          <w:bCs/>
          <w:color w:val="auto"/>
          <w:sz w:val="22"/>
          <w:szCs w:val="22"/>
        </w:rPr>
      </w:pPr>
    </w:p>
    <w:p w14:paraId="3C68D38F" w14:textId="77777777" w:rsidR="00231594" w:rsidRPr="00231594" w:rsidRDefault="0016121E" w:rsidP="00E3468C">
      <w:pPr>
        <w:pStyle w:val="Default"/>
        <w:numPr>
          <w:ilvl w:val="0"/>
          <w:numId w:val="24"/>
        </w:numPr>
        <w:rPr>
          <w:b/>
          <w:iCs/>
          <w:color w:val="auto"/>
          <w:sz w:val="22"/>
          <w:szCs w:val="22"/>
          <w:u w:val="single"/>
        </w:rPr>
      </w:pPr>
      <w:r w:rsidRPr="0016121E">
        <w:rPr>
          <w:b/>
          <w:iCs/>
          <w:color w:val="auto"/>
          <w:sz w:val="22"/>
          <w:szCs w:val="22"/>
          <w:u w:val="single"/>
        </w:rPr>
        <w:t>L</w:t>
      </w:r>
      <w:r w:rsidR="007739C5" w:rsidRPr="0016121E">
        <w:rPr>
          <w:b/>
          <w:iCs/>
          <w:color w:val="auto"/>
          <w:sz w:val="22"/>
          <w:szCs w:val="22"/>
          <w:u w:val="single"/>
        </w:rPr>
        <w:t>es photogrammes</w:t>
      </w:r>
      <w:r>
        <w:rPr>
          <w:b/>
          <w:iCs/>
          <w:color w:val="auto"/>
          <w:sz w:val="22"/>
          <w:szCs w:val="22"/>
          <w:u w:val="single"/>
        </w:rPr>
        <w:t xml:space="preserve"> </w:t>
      </w:r>
      <w:r>
        <w:rPr>
          <w:bCs/>
          <w:iCs/>
          <w:color w:val="auto"/>
          <w:sz w:val="22"/>
          <w:szCs w:val="22"/>
        </w:rPr>
        <w:t>sont des arrêts sur image</w:t>
      </w:r>
      <w:r w:rsidR="006F0817">
        <w:rPr>
          <w:bCs/>
          <w:iCs/>
          <w:color w:val="auto"/>
          <w:sz w:val="22"/>
          <w:szCs w:val="22"/>
        </w:rPr>
        <w:t>s</w:t>
      </w:r>
      <w:r>
        <w:rPr>
          <w:bCs/>
          <w:iCs/>
          <w:color w:val="auto"/>
          <w:sz w:val="22"/>
          <w:szCs w:val="22"/>
        </w:rPr>
        <w:t xml:space="preserve"> captés dans le film. </w:t>
      </w:r>
      <w:r>
        <w:rPr>
          <w:bCs/>
          <w:iCs/>
          <w:color w:val="auto"/>
          <w:sz w:val="22"/>
          <w:szCs w:val="22"/>
        </w:rPr>
        <w:br/>
        <w:t xml:space="preserve">Des photogrammes de chaque film sont disponibles sur le site Nanouk (onglet – cinémalle -) </w:t>
      </w:r>
    </w:p>
    <w:p w14:paraId="55DCA360" w14:textId="77777777" w:rsidR="00231594" w:rsidRDefault="00231594" w:rsidP="00231594">
      <w:pPr>
        <w:pStyle w:val="Default"/>
        <w:ind w:left="720"/>
        <w:rPr>
          <w:b/>
          <w:iCs/>
          <w:color w:val="auto"/>
          <w:sz w:val="22"/>
          <w:szCs w:val="22"/>
          <w:u w:val="single"/>
        </w:rPr>
      </w:pPr>
    </w:p>
    <w:p w14:paraId="3841A9AF" w14:textId="34590334" w:rsidR="007739C5" w:rsidRPr="00231594" w:rsidRDefault="0016121E" w:rsidP="00231594">
      <w:pPr>
        <w:pStyle w:val="Default"/>
        <w:ind w:left="720"/>
        <w:rPr>
          <w:b/>
          <w:iCs/>
          <w:color w:val="auto"/>
          <w:sz w:val="22"/>
          <w:szCs w:val="22"/>
          <w:u w:val="single"/>
        </w:rPr>
      </w:pPr>
      <w:r w:rsidRPr="00231594">
        <w:rPr>
          <w:bCs/>
          <w:color w:val="auto"/>
          <w:sz w:val="22"/>
          <w:szCs w:val="22"/>
        </w:rPr>
        <w:t>Accéder directement aux photogrammes des films programmés dans le  67 </w:t>
      </w:r>
      <w:r w:rsidRPr="00231594">
        <w:rPr>
          <w:bCs/>
          <w:iCs/>
          <w:color w:val="auto"/>
          <w:sz w:val="22"/>
          <w:szCs w:val="22"/>
        </w:rPr>
        <w:t xml:space="preserve"> </w:t>
      </w:r>
    </w:p>
    <w:p w14:paraId="1F30B6AA" w14:textId="77777777" w:rsidR="0016121E" w:rsidRDefault="0016121E" w:rsidP="002315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578"/>
        <w:rPr>
          <w:bCs/>
          <w:color w:val="auto"/>
          <w:sz w:val="22"/>
          <w:szCs w:val="22"/>
        </w:rPr>
      </w:pPr>
      <w:r w:rsidRPr="00991C6A">
        <w:rPr>
          <w:b/>
          <w:i/>
          <w:iCs/>
          <w:color w:val="auto"/>
          <w:sz w:val="22"/>
          <w:szCs w:val="22"/>
        </w:rPr>
        <w:t>Azur et Asmar</w:t>
      </w:r>
      <w:r w:rsidRPr="003D2049">
        <w:rPr>
          <w:bCs/>
          <w:i/>
          <w:iCs/>
          <w:color w:val="auto"/>
          <w:sz w:val="22"/>
          <w:szCs w:val="22"/>
        </w:rPr>
        <w:t>,</w:t>
      </w:r>
      <w:r>
        <w:rPr>
          <w:bCs/>
          <w:color w:val="auto"/>
          <w:sz w:val="22"/>
          <w:szCs w:val="22"/>
        </w:rPr>
        <w:t xml:space="preserve"> Michel Ocelot :</w:t>
      </w:r>
    </w:p>
    <w:p w14:paraId="451F3037" w14:textId="77777777" w:rsidR="0016121E" w:rsidRDefault="003A1FFF" w:rsidP="002315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578"/>
      </w:pPr>
      <w:hyperlink r:id="rId22" w:anchor="film" w:history="1">
        <w:r w:rsidR="0016121E">
          <w:rPr>
            <w:rStyle w:val="Lienhypertexte"/>
          </w:rPr>
          <w:t>https://nanouk-ec.com/enseigna</w:t>
        </w:r>
        <w:r w:rsidR="0016121E">
          <w:rPr>
            <w:rStyle w:val="Lienhypertexte"/>
          </w:rPr>
          <w:t>n</w:t>
        </w:r>
        <w:r w:rsidR="0016121E">
          <w:rPr>
            <w:rStyle w:val="Lienhypertexte"/>
          </w:rPr>
          <w:t>ts/les-films/azur-et-asmar/kino/photogrammes#film</w:t>
        </w:r>
      </w:hyperlink>
    </w:p>
    <w:p w14:paraId="63DCA4D3" w14:textId="1BDEDB36" w:rsidR="0016121E" w:rsidRDefault="0016121E" w:rsidP="002315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578"/>
        <w:rPr>
          <w:bCs/>
          <w:color w:val="auto"/>
          <w:sz w:val="22"/>
          <w:szCs w:val="22"/>
        </w:rPr>
      </w:pPr>
      <w:r w:rsidRPr="00991C6A">
        <w:rPr>
          <w:b/>
          <w:color w:val="auto"/>
          <w:sz w:val="22"/>
          <w:szCs w:val="22"/>
        </w:rPr>
        <w:t>Jiburo,</w:t>
      </w:r>
      <w:r>
        <w:rPr>
          <w:bCs/>
          <w:color w:val="auto"/>
          <w:sz w:val="22"/>
          <w:szCs w:val="22"/>
        </w:rPr>
        <w:t xml:space="preserve"> Lee Jehong hyang :</w:t>
      </w:r>
      <w:r>
        <w:rPr>
          <w:bCs/>
          <w:color w:val="auto"/>
          <w:sz w:val="22"/>
          <w:szCs w:val="22"/>
        </w:rPr>
        <w:br/>
      </w:r>
      <w:hyperlink r:id="rId23" w:anchor="film" w:history="1">
        <w:r>
          <w:rPr>
            <w:rStyle w:val="Lienhypertexte"/>
          </w:rPr>
          <w:t>https://nanouk-ec.co</w:t>
        </w:r>
        <w:r>
          <w:rPr>
            <w:rStyle w:val="Lienhypertexte"/>
          </w:rPr>
          <w:t>m</w:t>
        </w:r>
        <w:r>
          <w:rPr>
            <w:rStyle w:val="Lienhypertexte"/>
          </w:rPr>
          <w:t>/enseignants/les-films/jiburo/kino/photogrammes#film</w:t>
        </w:r>
      </w:hyperlink>
    </w:p>
    <w:p w14:paraId="22AC1BC7" w14:textId="33AD9DB9" w:rsidR="0016121E" w:rsidRDefault="0016121E" w:rsidP="002315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578"/>
        <w:rPr>
          <w:bCs/>
          <w:color w:val="auto"/>
          <w:sz w:val="22"/>
          <w:szCs w:val="22"/>
        </w:rPr>
      </w:pPr>
      <w:r w:rsidRPr="00991C6A">
        <w:rPr>
          <w:b/>
          <w:i/>
          <w:iCs/>
          <w:color w:val="auto"/>
          <w:sz w:val="22"/>
          <w:szCs w:val="22"/>
        </w:rPr>
        <w:t>La tortue rouge</w:t>
      </w:r>
      <w:r>
        <w:rPr>
          <w:bCs/>
          <w:color w:val="auto"/>
          <w:sz w:val="22"/>
          <w:szCs w:val="22"/>
        </w:rPr>
        <w:t>, Mickaêl Dodik de Wit :</w:t>
      </w:r>
      <w:r>
        <w:rPr>
          <w:bCs/>
          <w:color w:val="auto"/>
          <w:sz w:val="22"/>
          <w:szCs w:val="22"/>
        </w:rPr>
        <w:br/>
      </w:r>
      <w:hyperlink r:id="rId24" w:anchor="film" w:history="1">
        <w:r w:rsidR="00C31AC5">
          <w:rPr>
            <w:rStyle w:val="Lienhypertexte"/>
          </w:rPr>
          <w:t>https://nanou</w:t>
        </w:r>
        <w:r w:rsidR="00C31AC5">
          <w:rPr>
            <w:rStyle w:val="Lienhypertexte"/>
          </w:rPr>
          <w:t>k</w:t>
        </w:r>
        <w:r w:rsidR="00C31AC5">
          <w:rPr>
            <w:rStyle w:val="Lienhypertexte"/>
          </w:rPr>
          <w:t>-ec.com/enseignants/les-films/la-tortue-rouge/kino/photogrammes#film</w:t>
        </w:r>
      </w:hyperlink>
    </w:p>
    <w:p w14:paraId="41F5D36D" w14:textId="3950B965" w:rsidR="0016121E" w:rsidRPr="0016121E" w:rsidRDefault="0016121E" w:rsidP="002315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578"/>
        <w:rPr>
          <w:bCs/>
          <w:i/>
          <w:iCs/>
          <w:color w:val="auto"/>
          <w:sz w:val="22"/>
          <w:szCs w:val="22"/>
        </w:rPr>
      </w:pPr>
      <w:r w:rsidRPr="00991C6A">
        <w:rPr>
          <w:b/>
          <w:i/>
          <w:iCs/>
          <w:color w:val="auto"/>
          <w:sz w:val="22"/>
          <w:szCs w:val="22"/>
        </w:rPr>
        <w:t>La barbe à papa</w:t>
      </w:r>
      <w:r>
        <w:rPr>
          <w:bCs/>
          <w:i/>
          <w:iCs/>
          <w:color w:val="auto"/>
          <w:sz w:val="22"/>
          <w:szCs w:val="22"/>
        </w:rPr>
        <w:t xml:space="preserve">, </w:t>
      </w:r>
      <w:r>
        <w:rPr>
          <w:bCs/>
          <w:color w:val="auto"/>
          <w:sz w:val="22"/>
          <w:szCs w:val="22"/>
        </w:rPr>
        <w:t>Peter Bogdanovich :</w:t>
      </w:r>
      <w:r>
        <w:rPr>
          <w:bCs/>
          <w:i/>
          <w:iCs/>
          <w:color w:val="auto"/>
          <w:sz w:val="22"/>
          <w:szCs w:val="22"/>
        </w:rPr>
        <w:br/>
      </w:r>
      <w:hyperlink r:id="rId25" w:anchor="film" w:history="1">
        <w:r w:rsidRPr="00291A5A">
          <w:rPr>
            <w:rStyle w:val="Lienhypertexte"/>
          </w:rPr>
          <w:t>https://na</w:t>
        </w:r>
        <w:r w:rsidRPr="00291A5A">
          <w:rPr>
            <w:rStyle w:val="Lienhypertexte"/>
          </w:rPr>
          <w:t>n</w:t>
        </w:r>
        <w:r w:rsidRPr="00291A5A">
          <w:rPr>
            <w:rStyle w:val="Lienhypertexte"/>
          </w:rPr>
          <w:t>ouk-ec.com/enseignants/les-films/la-barbe-a-papa/kino/photogrammes#film</w:t>
        </w:r>
      </w:hyperlink>
    </w:p>
    <w:p w14:paraId="7F8FFF03" w14:textId="757F6503" w:rsidR="007739C5" w:rsidRDefault="007739C5" w:rsidP="00216A0C">
      <w:pPr>
        <w:pStyle w:val="Default"/>
        <w:rPr>
          <w:b/>
          <w:iCs/>
          <w:color w:val="5B9BD5" w:themeColor="accent5"/>
          <w:sz w:val="28"/>
          <w:szCs w:val="28"/>
        </w:rPr>
      </w:pPr>
    </w:p>
    <w:p w14:paraId="33530799" w14:textId="13573474" w:rsidR="006F0817" w:rsidRDefault="006F0817" w:rsidP="00216A0C">
      <w:pPr>
        <w:pStyle w:val="Default"/>
        <w:rPr>
          <w:b/>
          <w:iCs/>
          <w:color w:val="5B9BD5" w:themeColor="accent5"/>
          <w:sz w:val="28"/>
          <w:szCs w:val="28"/>
        </w:rPr>
      </w:pPr>
    </w:p>
    <w:p w14:paraId="1383FEA4" w14:textId="49CC8B68" w:rsidR="006F0817" w:rsidRDefault="006F0817" w:rsidP="00216A0C">
      <w:pPr>
        <w:pStyle w:val="Default"/>
        <w:rPr>
          <w:b/>
          <w:iCs/>
          <w:color w:val="5B9BD5" w:themeColor="accent5"/>
          <w:sz w:val="28"/>
          <w:szCs w:val="28"/>
        </w:rPr>
      </w:pPr>
    </w:p>
    <w:p w14:paraId="470CE69A" w14:textId="54F78945" w:rsidR="006F0817" w:rsidRDefault="006F0817" w:rsidP="00216A0C">
      <w:pPr>
        <w:pStyle w:val="Default"/>
        <w:rPr>
          <w:b/>
          <w:iCs/>
          <w:color w:val="5B9BD5" w:themeColor="accent5"/>
          <w:sz w:val="28"/>
          <w:szCs w:val="28"/>
        </w:rPr>
      </w:pPr>
    </w:p>
    <w:p w14:paraId="375A086A" w14:textId="14019703" w:rsidR="006F0817" w:rsidRDefault="006F0817" w:rsidP="00216A0C">
      <w:pPr>
        <w:pStyle w:val="Default"/>
        <w:rPr>
          <w:b/>
          <w:iCs/>
          <w:color w:val="5B9BD5" w:themeColor="accent5"/>
          <w:sz w:val="28"/>
          <w:szCs w:val="28"/>
        </w:rPr>
      </w:pPr>
    </w:p>
    <w:p w14:paraId="0DFBB1CC" w14:textId="77777777" w:rsidR="006F0817" w:rsidRDefault="006F0817" w:rsidP="00216A0C">
      <w:pPr>
        <w:pStyle w:val="Default"/>
        <w:rPr>
          <w:b/>
          <w:iCs/>
          <w:color w:val="5B9BD5" w:themeColor="accent5"/>
          <w:sz w:val="28"/>
          <w:szCs w:val="28"/>
        </w:rPr>
      </w:pPr>
    </w:p>
    <w:p w14:paraId="76190542" w14:textId="4EFFA7FB" w:rsidR="005873F4" w:rsidRPr="005873F4" w:rsidRDefault="00C31AC5" w:rsidP="00C31AC5">
      <w:pPr>
        <w:autoSpaceDE w:val="0"/>
        <w:autoSpaceDN w:val="0"/>
        <w:adjustRightInd w:val="0"/>
        <w:spacing w:after="0" w:line="240" w:lineRule="auto"/>
        <w:rPr>
          <w:rStyle w:val="Lienhypertexte"/>
          <w:b/>
          <w:color w:val="auto"/>
          <w:u w:val="none"/>
        </w:rPr>
      </w:pPr>
      <w:r>
        <w:rPr>
          <w:rStyle w:val="Lienhypertexte"/>
          <w:bCs/>
          <w:color w:val="auto"/>
          <w:u w:val="none"/>
        </w:rPr>
        <w:t xml:space="preserve">Dans le cadre exceptionnel qui nous occupe, </w:t>
      </w:r>
      <w:r w:rsidRPr="00926F16">
        <w:rPr>
          <w:rStyle w:val="Lienhypertexte"/>
          <w:b/>
          <w:color w:val="auto"/>
          <w:u w:val="none"/>
        </w:rPr>
        <w:t xml:space="preserve">l’enseignant.e </w:t>
      </w:r>
      <w:r>
        <w:rPr>
          <w:rStyle w:val="Lienhypertexte"/>
          <w:b/>
          <w:color w:val="auto"/>
          <w:u w:val="none"/>
        </w:rPr>
        <w:t>utilise les photogrammes en point d’appui</w:t>
      </w:r>
      <w:r w:rsidR="006F0817">
        <w:rPr>
          <w:rStyle w:val="Lienhypertexte"/>
          <w:b/>
          <w:color w:val="auto"/>
          <w:u w:val="none"/>
        </w:rPr>
        <w:t xml:space="preserve"> pour la création.</w:t>
      </w:r>
      <w:r>
        <w:rPr>
          <w:rStyle w:val="Lienhypertexte"/>
          <w:b/>
          <w:color w:val="auto"/>
          <w:u w:val="none"/>
        </w:rPr>
        <w:t xml:space="preserve"> </w:t>
      </w:r>
      <w:r w:rsidR="0096449D">
        <w:rPr>
          <w:rStyle w:val="Lienhypertexte"/>
          <w:b/>
          <w:color w:val="auto"/>
          <w:u w:val="none"/>
        </w:rPr>
        <w:br/>
      </w:r>
      <w:r>
        <w:rPr>
          <w:rStyle w:val="Lienhypertexte"/>
          <w:b/>
          <w:color w:val="auto"/>
          <w:u w:val="none"/>
        </w:rPr>
        <w:t xml:space="preserve">Diverses possibilités : </w:t>
      </w:r>
    </w:p>
    <w:p w14:paraId="35AFB8ED" w14:textId="60A2C913" w:rsidR="0096449D" w:rsidRDefault="00000F52" w:rsidP="0096449D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Style w:val="Lienhypertexte"/>
          <w:bCs/>
          <w:color w:val="auto"/>
          <w:u w:val="none"/>
        </w:rPr>
      </w:pPr>
      <w:r>
        <w:rPr>
          <w:rStyle w:val="Lienhypertexte"/>
          <w:bCs/>
          <w:color w:val="auto"/>
          <w:u w:val="none"/>
        </w:rPr>
        <w:t>o</w:t>
      </w:r>
      <w:r w:rsidR="00C31AC5" w:rsidRPr="005873F4">
        <w:rPr>
          <w:rStyle w:val="Lienhypertexte"/>
          <w:bCs/>
          <w:color w:val="auto"/>
          <w:u w:val="none"/>
        </w:rPr>
        <w:t xml:space="preserve">ffrir les photogrammes </w:t>
      </w:r>
      <w:r w:rsidR="00C31AC5" w:rsidRPr="005873F4">
        <w:rPr>
          <w:rStyle w:val="Lienhypertexte"/>
          <w:b/>
          <w:color w:val="auto"/>
          <w:u w:val="none"/>
        </w:rPr>
        <w:t>dès le début du travail d’écriture du film</w:t>
      </w:r>
      <w:r w:rsidR="00C31AC5" w:rsidRPr="005873F4">
        <w:rPr>
          <w:rStyle w:val="Lienhypertexte"/>
          <w:bCs/>
          <w:color w:val="auto"/>
          <w:u w:val="none"/>
        </w:rPr>
        <w:t xml:space="preserve"> influence les élèves dans leur création </w:t>
      </w:r>
      <w:r w:rsidR="005873F4" w:rsidRPr="005873F4">
        <w:rPr>
          <w:rStyle w:val="Lienhypertexte"/>
          <w:bCs/>
          <w:color w:val="auto"/>
          <w:u w:val="none"/>
        </w:rPr>
        <w:t xml:space="preserve">et </w:t>
      </w:r>
      <w:r w:rsidR="0096449D">
        <w:rPr>
          <w:rStyle w:val="Lienhypertexte"/>
          <w:bCs/>
          <w:color w:val="auto"/>
          <w:u w:val="none"/>
        </w:rPr>
        <w:t>détermine certainement une suite inventée qui pourrait se rapprocher du réel contenu du film.</w:t>
      </w:r>
      <w:r w:rsidR="0096449D">
        <w:rPr>
          <w:rStyle w:val="Lienhypertexte"/>
          <w:bCs/>
          <w:color w:val="auto"/>
          <w:u w:val="none"/>
        </w:rPr>
        <w:br/>
        <w:t xml:space="preserve">Si tel est le choix de l’enseignant.e, deux options existent et sont à réfléchir </w:t>
      </w:r>
      <w:r w:rsidR="0096449D">
        <w:rPr>
          <w:rStyle w:val="Lienhypertexte"/>
          <w:bCs/>
          <w:color w:val="auto"/>
          <w:u w:val="none"/>
        </w:rPr>
        <w:br/>
        <w:t xml:space="preserve">1. </w:t>
      </w:r>
      <w:r>
        <w:rPr>
          <w:rStyle w:val="Lienhypertexte"/>
          <w:bCs/>
          <w:color w:val="auto"/>
          <w:u w:val="none"/>
        </w:rPr>
        <w:t>p</w:t>
      </w:r>
      <w:r w:rsidR="0096449D">
        <w:rPr>
          <w:rStyle w:val="Lienhypertexte"/>
          <w:bCs/>
          <w:color w:val="auto"/>
          <w:u w:val="none"/>
        </w:rPr>
        <w:t>roposer les photogrammes dans l’ordre chronologique du film</w:t>
      </w:r>
      <w:r>
        <w:rPr>
          <w:rStyle w:val="Lienhypertexte"/>
          <w:bCs/>
          <w:color w:val="auto"/>
          <w:u w:val="none"/>
        </w:rPr>
        <w:t>,</w:t>
      </w:r>
      <w:r w:rsidR="0096449D">
        <w:rPr>
          <w:rStyle w:val="Lienhypertexte"/>
          <w:bCs/>
          <w:color w:val="auto"/>
          <w:u w:val="none"/>
        </w:rPr>
        <w:t xml:space="preserve"> </w:t>
      </w:r>
      <w:r w:rsidR="0096449D">
        <w:rPr>
          <w:rStyle w:val="Lienhypertexte"/>
          <w:bCs/>
          <w:color w:val="auto"/>
          <w:u w:val="none"/>
        </w:rPr>
        <w:br/>
        <w:t xml:space="preserve">2. </w:t>
      </w:r>
      <w:r>
        <w:rPr>
          <w:rStyle w:val="Lienhypertexte"/>
          <w:bCs/>
          <w:color w:val="auto"/>
          <w:u w:val="none"/>
        </w:rPr>
        <w:t>n</w:t>
      </w:r>
      <w:r w:rsidR="0096449D">
        <w:rPr>
          <w:rStyle w:val="Lienhypertexte"/>
          <w:bCs/>
          <w:color w:val="auto"/>
          <w:u w:val="none"/>
        </w:rPr>
        <w:t>e pas imposer d’ordre dans la mise à disposition des photogrammes</w:t>
      </w:r>
      <w:r>
        <w:rPr>
          <w:rStyle w:val="Lienhypertexte"/>
          <w:bCs/>
          <w:color w:val="auto"/>
          <w:u w:val="none"/>
        </w:rPr>
        <w:t>.</w:t>
      </w:r>
      <w:r w:rsidR="0096449D">
        <w:rPr>
          <w:rStyle w:val="Lienhypertexte"/>
          <w:bCs/>
          <w:color w:val="auto"/>
          <w:u w:val="none"/>
        </w:rPr>
        <w:t xml:space="preserve"> </w:t>
      </w:r>
    </w:p>
    <w:p w14:paraId="41107783" w14:textId="4C6EE3D0" w:rsidR="0096449D" w:rsidRDefault="00000F52" w:rsidP="0096449D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Style w:val="Lienhypertexte"/>
          <w:bCs/>
          <w:color w:val="auto"/>
          <w:u w:val="none"/>
        </w:rPr>
      </w:pPr>
      <w:r>
        <w:rPr>
          <w:rStyle w:val="Lienhypertexte"/>
          <w:bCs/>
          <w:color w:val="auto"/>
          <w:u w:val="none"/>
        </w:rPr>
        <w:t>o</w:t>
      </w:r>
      <w:r w:rsidR="00DD767F">
        <w:rPr>
          <w:rStyle w:val="Lienhypertexte"/>
          <w:bCs/>
          <w:color w:val="auto"/>
          <w:u w:val="none"/>
        </w:rPr>
        <w:t xml:space="preserve">ffrir les photogrammes </w:t>
      </w:r>
      <w:r w:rsidR="00DD767F" w:rsidRPr="00DD767F">
        <w:rPr>
          <w:rStyle w:val="Lienhypertexte"/>
          <w:b/>
          <w:color w:val="auto"/>
          <w:u w:val="none"/>
        </w:rPr>
        <w:t>comme relance durant le travail de création</w:t>
      </w:r>
      <w:r w:rsidR="00DD767F">
        <w:rPr>
          <w:rStyle w:val="Lienhypertexte"/>
          <w:b/>
          <w:color w:val="auto"/>
          <w:u w:val="none"/>
        </w:rPr>
        <w:t>.</w:t>
      </w:r>
      <w:r w:rsidR="00DD767F">
        <w:rPr>
          <w:rStyle w:val="Lienhypertexte"/>
          <w:b/>
          <w:color w:val="auto"/>
          <w:u w:val="none"/>
        </w:rPr>
        <w:br/>
      </w:r>
      <w:r w:rsidR="00DD767F">
        <w:rPr>
          <w:rStyle w:val="Lienhypertexte"/>
          <w:bCs/>
          <w:color w:val="auto"/>
          <w:u w:val="none"/>
        </w:rPr>
        <w:t>Si tel est le choix de l’enseignant.e, il lui faudra réfléchir</w:t>
      </w:r>
      <w:r w:rsidR="00BC7A89">
        <w:rPr>
          <w:rStyle w:val="Lienhypertexte"/>
          <w:bCs/>
          <w:color w:val="auto"/>
          <w:u w:val="none"/>
        </w:rPr>
        <w:t> :</w:t>
      </w:r>
      <w:r w:rsidR="00DD767F">
        <w:rPr>
          <w:rStyle w:val="Lienhypertexte"/>
          <w:bCs/>
          <w:color w:val="auto"/>
          <w:u w:val="none"/>
        </w:rPr>
        <w:br/>
        <w:t>1. Combien de photogrammes proposer</w:t>
      </w:r>
      <w:r w:rsidR="00DD767F">
        <w:rPr>
          <w:rStyle w:val="Lienhypertexte"/>
          <w:bCs/>
          <w:color w:val="auto"/>
          <w:u w:val="none"/>
        </w:rPr>
        <w:br/>
        <w:t xml:space="preserve">2. Quels photogrammes proposer </w:t>
      </w:r>
      <w:r w:rsidR="00DD767F">
        <w:rPr>
          <w:rStyle w:val="Lienhypertexte"/>
          <w:bCs/>
          <w:color w:val="auto"/>
          <w:u w:val="none"/>
        </w:rPr>
        <w:br/>
        <w:t>3. A quel moment les proposer</w:t>
      </w:r>
      <w:r w:rsidR="00DD767F">
        <w:rPr>
          <w:rStyle w:val="Lienhypertexte"/>
          <w:bCs/>
          <w:color w:val="auto"/>
          <w:u w:val="none"/>
        </w:rPr>
        <w:br/>
        <w:t xml:space="preserve">4. Si le travail de création est individuel, </w:t>
      </w:r>
      <w:r w:rsidR="00BC7A89">
        <w:rPr>
          <w:rStyle w:val="Lienhypertexte"/>
          <w:bCs/>
          <w:color w:val="auto"/>
          <w:u w:val="none"/>
        </w:rPr>
        <w:t xml:space="preserve">faut-il </w:t>
      </w:r>
      <w:r w:rsidR="00DD767F">
        <w:rPr>
          <w:rStyle w:val="Lienhypertexte"/>
          <w:bCs/>
          <w:color w:val="auto"/>
          <w:u w:val="none"/>
        </w:rPr>
        <w:t>proposer les mêmes photogrammes à tous les élèves ?</w:t>
      </w:r>
    </w:p>
    <w:p w14:paraId="7A81CC55" w14:textId="3215B9A4" w:rsidR="00EE52D8" w:rsidRPr="008B1FAB" w:rsidRDefault="00000F52" w:rsidP="00216A0C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bCs/>
          <w:i/>
          <w:iCs/>
        </w:rPr>
      </w:pPr>
      <w:r>
        <w:rPr>
          <w:rStyle w:val="Lienhypertexte"/>
          <w:bCs/>
          <w:color w:val="auto"/>
          <w:u w:val="none"/>
        </w:rPr>
        <w:t>o</w:t>
      </w:r>
      <w:r w:rsidR="00134619">
        <w:rPr>
          <w:rStyle w:val="Lienhypertexte"/>
          <w:bCs/>
          <w:color w:val="auto"/>
          <w:u w:val="none"/>
        </w:rPr>
        <w:t xml:space="preserve">ffrir les photogrammes </w:t>
      </w:r>
      <w:r w:rsidR="00134619" w:rsidRPr="0042397C">
        <w:rPr>
          <w:rStyle w:val="Lienhypertexte"/>
          <w:b/>
          <w:color w:val="auto"/>
          <w:u w:val="none"/>
        </w:rPr>
        <w:t>alors que la (les) création(s) sont aboutie</w:t>
      </w:r>
      <w:r w:rsidR="003861B3">
        <w:rPr>
          <w:rStyle w:val="Lienhypertexte"/>
          <w:b/>
          <w:color w:val="auto"/>
          <w:u w:val="none"/>
        </w:rPr>
        <w:t>(</w:t>
      </w:r>
      <w:r w:rsidR="00134619" w:rsidRPr="0042397C">
        <w:rPr>
          <w:rStyle w:val="Lienhypertexte"/>
          <w:b/>
          <w:color w:val="auto"/>
          <w:u w:val="none"/>
        </w:rPr>
        <w:t>s</w:t>
      </w:r>
      <w:r w:rsidR="003861B3">
        <w:rPr>
          <w:rStyle w:val="Lienhypertexte"/>
          <w:b/>
          <w:color w:val="auto"/>
          <w:u w:val="none"/>
        </w:rPr>
        <w:t>)</w:t>
      </w:r>
      <w:r w:rsidR="00134619">
        <w:rPr>
          <w:rStyle w:val="Lienhypertexte"/>
          <w:bCs/>
          <w:color w:val="auto"/>
          <w:u w:val="none"/>
        </w:rPr>
        <w:t xml:space="preserve"> permet </w:t>
      </w:r>
      <w:r w:rsidR="0042397C">
        <w:rPr>
          <w:rStyle w:val="Lienhypertexte"/>
          <w:bCs/>
          <w:color w:val="auto"/>
          <w:u w:val="none"/>
        </w:rPr>
        <w:t xml:space="preserve">de confronter les créations de la classe avec quelques éléments du contenu du </w:t>
      </w:r>
      <w:r w:rsidR="0042397C" w:rsidRPr="0042397C">
        <w:rPr>
          <w:rStyle w:val="Lienhypertexte"/>
          <w:bCs/>
          <w:i/>
          <w:iCs/>
          <w:color w:val="auto"/>
          <w:u w:val="none"/>
        </w:rPr>
        <w:t>film absent</w:t>
      </w:r>
      <w:r w:rsidR="00BF6A34">
        <w:rPr>
          <w:rStyle w:val="Lienhypertexte"/>
          <w:bCs/>
          <w:color w:val="auto"/>
          <w:u w:val="none"/>
        </w:rPr>
        <w:t xml:space="preserve"> </w:t>
      </w:r>
    </w:p>
    <w:p w14:paraId="7998B36E" w14:textId="064B9AF5" w:rsidR="00EE52D8" w:rsidRDefault="00EE52D8" w:rsidP="00216A0C">
      <w:pPr>
        <w:pStyle w:val="Default"/>
        <w:rPr>
          <w:b/>
          <w:iCs/>
          <w:color w:val="5B9BD5" w:themeColor="accent5"/>
          <w:sz w:val="28"/>
          <w:szCs w:val="28"/>
        </w:rPr>
      </w:pPr>
    </w:p>
    <w:p w14:paraId="1D8455AA" w14:textId="77777777" w:rsidR="006F0817" w:rsidRDefault="006F0817" w:rsidP="00216A0C">
      <w:pPr>
        <w:pStyle w:val="Default"/>
        <w:rPr>
          <w:b/>
          <w:iCs/>
          <w:color w:val="5B9BD5" w:themeColor="accent5"/>
          <w:sz w:val="28"/>
          <w:szCs w:val="28"/>
        </w:rPr>
      </w:pPr>
    </w:p>
    <w:p w14:paraId="70D25909" w14:textId="53BF3F4C" w:rsidR="00AC780D" w:rsidRPr="00AC780D" w:rsidRDefault="00D93CAF" w:rsidP="00AC780D">
      <w:pPr>
        <w:pStyle w:val="Default"/>
        <w:rPr>
          <w:b/>
          <w:color w:val="C45911" w:themeColor="accent2" w:themeShade="BF"/>
          <w:sz w:val="22"/>
          <w:szCs w:val="22"/>
          <w:u w:val="single"/>
        </w:rPr>
      </w:pPr>
      <w:r>
        <w:rPr>
          <w:b/>
          <w:iCs/>
          <w:color w:val="C45911" w:themeColor="accent2" w:themeShade="BF"/>
          <w:sz w:val="28"/>
          <w:szCs w:val="28"/>
        </w:rPr>
        <w:t>3</w:t>
      </w:r>
      <w:r w:rsidR="007739C5" w:rsidRPr="00926F16">
        <w:rPr>
          <w:b/>
          <w:iCs/>
          <w:color w:val="C45911" w:themeColor="accent2" w:themeShade="BF"/>
          <w:sz w:val="28"/>
          <w:szCs w:val="28"/>
        </w:rPr>
        <w:t xml:space="preserve">. </w:t>
      </w:r>
      <w:r>
        <w:rPr>
          <w:b/>
          <w:iCs/>
          <w:color w:val="C45911" w:themeColor="accent2" w:themeShade="BF"/>
          <w:sz w:val="28"/>
          <w:szCs w:val="28"/>
        </w:rPr>
        <w:t xml:space="preserve">Travail créatif autour du film </w:t>
      </w:r>
    </w:p>
    <w:p w14:paraId="6F84E019" w14:textId="50914498" w:rsidR="00AC780D" w:rsidRPr="000F1C10" w:rsidRDefault="00AC780D" w:rsidP="000F1C10">
      <w:pPr>
        <w:pStyle w:val="Default"/>
        <w:numPr>
          <w:ilvl w:val="0"/>
          <w:numId w:val="29"/>
        </w:numPr>
        <w:ind w:left="567" w:hanging="141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F</w:t>
      </w:r>
      <w:r w:rsidR="006726DD">
        <w:rPr>
          <w:b/>
          <w:color w:val="auto"/>
          <w:sz w:val="22"/>
          <w:szCs w:val="22"/>
          <w:u w:val="single"/>
        </w:rPr>
        <w:t xml:space="preserve">orme </w:t>
      </w:r>
      <w:r>
        <w:rPr>
          <w:b/>
          <w:color w:val="auto"/>
          <w:sz w:val="22"/>
          <w:szCs w:val="22"/>
          <w:u w:val="single"/>
        </w:rPr>
        <w:t>de</w:t>
      </w:r>
      <w:r w:rsidR="006726DD">
        <w:rPr>
          <w:b/>
          <w:color w:val="auto"/>
          <w:sz w:val="22"/>
          <w:szCs w:val="22"/>
          <w:u w:val="single"/>
        </w:rPr>
        <w:t xml:space="preserve"> la création</w:t>
      </w:r>
      <w:r w:rsidR="0005221B">
        <w:rPr>
          <w:b/>
          <w:color w:val="auto"/>
          <w:sz w:val="22"/>
          <w:szCs w:val="22"/>
          <w:u w:val="single"/>
        </w:rPr>
        <w:t> :</w:t>
      </w:r>
      <w:r>
        <w:rPr>
          <w:b/>
          <w:color w:val="auto"/>
          <w:sz w:val="22"/>
          <w:szCs w:val="22"/>
          <w:u w:val="single"/>
        </w:rPr>
        <w:br/>
      </w:r>
      <w:r w:rsidRPr="00AC780D">
        <w:rPr>
          <w:bCs/>
          <w:color w:val="auto"/>
          <w:sz w:val="22"/>
          <w:szCs w:val="22"/>
        </w:rPr>
        <w:t xml:space="preserve">La production </w:t>
      </w:r>
      <w:r>
        <w:rPr>
          <w:bCs/>
          <w:color w:val="auto"/>
          <w:sz w:val="22"/>
          <w:szCs w:val="22"/>
        </w:rPr>
        <w:t xml:space="preserve">visée </w:t>
      </w:r>
      <w:r w:rsidRPr="00AC780D">
        <w:rPr>
          <w:bCs/>
          <w:color w:val="auto"/>
          <w:sz w:val="22"/>
          <w:szCs w:val="22"/>
        </w:rPr>
        <w:t>n’est pas forcément très ambitieuse dans sa quantité mais l’est dans sa qualité</w:t>
      </w:r>
      <w:r>
        <w:rPr>
          <w:bCs/>
          <w:color w:val="auto"/>
          <w:sz w:val="22"/>
          <w:szCs w:val="22"/>
        </w:rPr>
        <w:t>.</w:t>
      </w:r>
      <w:r w:rsidR="002E0189">
        <w:rPr>
          <w:bCs/>
          <w:color w:val="auto"/>
          <w:sz w:val="22"/>
          <w:szCs w:val="22"/>
        </w:rPr>
        <w:t xml:space="preserve"> </w:t>
      </w:r>
      <w:r w:rsidR="000F1C10" w:rsidRPr="000F1C10">
        <w:rPr>
          <w:bCs/>
          <w:color w:val="auto"/>
          <w:sz w:val="22"/>
          <w:szCs w:val="22"/>
        </w:rPr>
        <w:t>Par exemple,</w:t>
      </w:r>
      <w:r w:rsidR="002E0189">
        <w:rPr>
          <w:bCs/>
          <w:color w:val="auto"/>
          <w:sz w:val="22"/>
          <w:szCs w:val="22"/>
        </w:rPr>
        <w:t xml:space="preserve"> </w:t>
      </w:r>
      <w:r w:rsidR="000F1C10">
        <w:rPr>
          <w:bCs/>
          <w:color w:val="auto"/>
          <w:sz w:val="22"/>
          <w:szCs w:val="22"/>
        </w:rPr>
        <w:t>p</w:t>
      </w:r>
      <w:r w:rsidRPr="000F1C10">
        <w:rPr>
          <w:bCs/>
          <w:color w:val="auto"/>
          <w:sz w:val="22"/>
          <w:szCs w:val="22"/>
        </w:rPr>
        <w:t>rivilégier de créer la scène suivante plutôt qu’envisager un film en entier, privilégier la construction d’un scénario plutôt qu’un texte narratif.</w:t>
      </w:r>
    </w:p>
    <w:p w14:paraId="27ADCDE6" w14:textId="65404DBF" w:rsidR="00AC780D" w:rsidRPr="00AC780D" w:rsidRDefault="00AC780D" w:rsidP="00AC780D">
      <w:pPr>
        <w:pStyle w:val="Default"/>
        <w:ind w:left="567"/>
        <w:rPr>
          <w:bCs/>
          <w:color w:val="auto"/>
          <w:sz w:val="22"/>
          <w:szCs w:val="22"/>
        </w:rPr>
      </w:pPr>
      <w:r w:rsidRPr="00AC780D">
        <w:rPr>
          <w:b/>
          <w:color w:val="auto"/>
          <w:sz w:val="22"/>
          <w:szCs w:val="22"/>
        </w:rPr>
        <w:t>Les formes que peuvent prendre la création</w:t>
      </w:r>
      <w:r>
        <w:rPr>
          <w:b/>
          <w:color w:val="auto"/>
          <w:sz w:val="22"/>
          <w:szCs w:val="22"/>
        </w:rPr>
        <w:t> :</w:t>
      </w:r>
    </w:p>
    <w:p w14:paraId="23FEA6D2" w14:textId="77777777" w:rsidR="00EE52D8" w:rsidRDefault="00EE52D8" w:rsidP="00EE52D8">
      <w:pPr>
        <w:pStyle w:val="Default"/>
        <w:ind w:left="567"/>
        <w:rPr>
          <w:b/>
          <w:color w:val="auto"/>
          <w:sz w:val="22"/>
          <w:szCs w:val="22"/>
          <w:u w:val="single"/>
        </w:rPr>
      </w:pPr>
    </w:p>
    <w:tbl>
      <w:tblPr>
        <w:tblStyle w:val="Grilledutableau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686"/>
      </w:tblGrid>
      <w:tr w:rsidR="00EE52D8" w14:paraId="47A1DA42" w14:textId="77777777" w:rsidTr="00EE52D8">
        <w:tc>
          <w:tcPr>
            <w:tcW w:w="3827" w:type="dxa"/>
          </w:tcPr>
          <w:p w14:paraId="125BF8BC" w14:textId="4ACD752D" w:rsidR="00EE52D8" w:rsidRPr="0080403A" w:rsidRDefault="00EE52D8" w:rsidP="00EE52D8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0403A">
              <w:rPr>
                <w:rFonts w:cstheme="minorHAnsi"/>
              </w:rPr>
              <w:t>un écrit</w:t>
            </w:r>
            <w:r>
              <w:rPr>
                <w:rFonts w:cstheme="minorHAnsi"/>
              </w:rPr>
              <w:t xml:space="preserve"> (texte narratif)</w:t>
            </w:r>
          </w:p>
          <w:p w14:paraId="6D61F4EC" w14:textId="4E205E46" w:rsidR="00EE52D8" w:rsidRPr="0080403A" w:rsidRDefault="00EE52D8" w:rsidP="00EE52D8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0403A">
              <w:rPr>
                <w:rFonts w:cstheme="minorHAnsi"/>
              </w:rPr>
              <w:t>un écrit illustré</w:t>
            </w:r>
            <w:r>
              <w:rPr>
                <w:rFonts w:cstheme="minorHAnsi"/>
              </w:rPr>
              <w:t xml:space="preserve"> </w:t>
            </w:r>
          </w:p>
          <w:p w14:paraId="61FDFD84" w14:textId="619BE68D" w:rsidR="00EE52D8" w:rsidRPr="0080403A" w:rsidRDefault="00EE52D8" w:rsidP="00EE52D8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0403A">
              <w:rPr>
                <w:rFonts w:cstheme="minorHAnsi"/>
              </w:rPr>
              <w:t>un story</w:t>
            </w:r>
            <w:r w:rsidR="00F471FA">
              <w:rPr>
                <w:rFonts w:cstheme="minorHAnsi"/>
              </w:rPr>
              <w:t>-</w:t>
            </w:r>
            <w:r w:rsidRPr="0080403A">
              <w:rPr>
                <w:rFonts w:cstheme="minorHAnsi"/>
              </w:rPr>
              <w:t>board</w:t>
            </w:r>
            <w:r>
              <w:rPr>
                <w:rFonts w:cstheme="minorHAnsi"/>
              </w:rPr>
              <w:t xml:space="preserve"> </w:t>
            </w:r>
          </w:p>
          <w:p w14:paraId="67F38D7D" w14:textId="106E2CDC" w:rsidR="00EE52D8" w:rsidRDefault="00EE52D8" w:rsidP="00EE52D8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0403A">
              <w:rPr>
                <w:rFonts w:cstheme="minorHAnsi"/>
              </w:rPr>
              <w:t xml:space="preserve">un scénario </w:t>
            </w:r>
          </w:p>
          <w:p w14:paraId="0587DAC4" w14:textId="00F0BA06" w:rsidR="00EE52D8" w:rsidRDefault="00EE52D8" w:rsidP="00EE52D8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0403A">
              <w:rPr>
                <w:rFonts w:cstheme="minorHAnsi"/>
              </w:rPr>
              <w:t>une suite de photographies</w:t>
            </w:r>
          </w:p>
          <w:p w14:paraId="2E1D22E4" w14:textId="20DE0E17" w:rsidR="00AC780D" w:rsidRDefault="00AC780D" w:rsidP="00EE52D8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une bande sonore</w:t>
            </w:r>
          </w:p>
          <w:p w14:paraId="16D41B3A" w14:textId="77777777" w:rsidR="00EE52D8" w:rsidRDefault="00EE52D8" w:rsidP="00EE52D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4EBB8BCD" w14:textId="56C37B2D" w:rsidR="00EE52D8" w:rsidRPr="0080403A" w:rsidRDefault="00EE52D8" w:rsidP="00EE52D8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une bande dessinée</w:t>
            </w:r>
          </w:p>
          <w:p w14:paraId="0BEF0A0C" w14:textId="599D3543" w:rsidR="00EE52D8" w:rsidRDefault="00EE52D8" w:rsidP="00EE52D8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0403A">
              <w:rPr>
                <w:rFonts w:cstheme="minorHAnsi"/>
              </w:rPr>
              <w:t>des dessin</w:t>
            </w:r>
            <w:r w:rsidR="009E19D8">
              <w:rPr>
                <w:rFonts w:cstheme="minorHAnsi"/>
              </w:rPr>
              <w:t>s</w:t>
            </w:r>
          </w:p>
          <w:p w14:paraId="6C612847" w14:textId="7F1122DA" w:rsidR="00EE52D8" w:rsidRPr="0080403A" w:rsidRDefault="00EE52D8" w:rsidP="00EE52D8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 mini-scènes </w:t>
            </w:r>
          </w:p>
          <w:p w14:paraId="6653154A" w14:textId="1D3E0F16" w:rsidR="00EE52D8" w:rsidRPr="00EE52D8" w:rsidRDefault="00EE52D8" w:rsidP="00EE52D8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E52D8">
              <w:rPr>
                <w:rFonts w:cstheme="minorHAnsi"/>
              </w:rPr>
              <w:t>une  vidé</w:t>
            </w:r>
            <w:r w:rsidR="009E19D8">
              <w:rPr>
                <w:rFonts w:cstheme="minorHAnsi"/>
              </w:rPr>
              <w:t>o</w:t>
            </w:r>
            <w:r w:rsidRPr="00EE52D8">
              <w:rPr>
                <w:rFonts w:cstheme="minorHAnsi"/>
              </w:rPr>
              <w:t xml:space="preserve"> </w:t>
            </w:r>
          </w:p>
          <w:p w14:paraId="1C64AE7F" w14:textId="4558050E" w:rsidR="00EE52D8" w:rsidRDefault="00EE52D8" w:rsidP="00EE52D8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un </w:t>
            </w:r>
            <w:r w:rsidRPr="0080403A">
              <w:rPr>
                <w:rFonts w:cstheme="minorHAnsi"/>
              </w:rPr>
              <w:t>film d’animation en stop-motion</w:t>
            </w:r>
          </w:p>
          <w:p w14:paraId="5CC6BB4F" w14:textId="48E9D922" w:rsidR="00F471FA" w:rsidRDefault="00F471FA" w:rsidP="00EE52D8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une bande annonce</w:t>
            </w:r>
          </w:p>
          <w:p w14:paraId="62252FA6" w14:textId="77777777" w:rsidR="00EE52D8" w:rsidRDefault="00EE52D8" w:rsidP="00EE52D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702C6604" w14:textId="77777777" w:rsidR="000F1C10" w:rsidRDefault="000F1C10" w:rsidP="000F1C10">
      <w:pPr>
        <w:pStyle w:val="Default"/>
        <w:ind w:left="567"/>
        <w:rPr>
          <w:bCs/>
          <w:color w:val="auto"/>
          <w:sz w:val="22"/>
          <w:szCs w:val="22"/>
        </w:rPr>
      </w:pPr>
    </w:p>
    <w:p w14:paraId="72528C61" w14:textId="77777777" w:rsidR="000F1C10" w:rsidRPr="009E19D8" w:rsidRDefault="000F1C10" w:rsidP="000F1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Attention : </w:t>
      </w:r>
      <w:r w:rsidRPr="00E67217">
        <w:rPr>
          <w:rFonts w:cstheme="minorHAnsi"/>
          <w:b/>
          <w:bCs/>
        </w:rPr>
        <w:t xml:space="preserve">la production n’est pas </w:t>
      </w:r>
      <w:r>
        <w:rPr>
          <w:rFonts w:cstheme="minorHAnsi"/>
          <w:b/>
          <w:bCs/>
        </w:rPr>
        <w:t>la</w:t>
      </w:r>
      <w:r w:rsidRPr="00E6721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simple </w:t>
      </w:r>
      <w:r w:rsidRPr="00E67217">
        <w:rPr>
          <w:rFonts w:cstheme="minorHAnsi"/>
          <w:b/>
          <w:bCs/>
        </w:rPr>
        <w:t>narration</w:t>
      </w:r>
      <w:r>
        <w:rPr>
          <w:rFonts w:cstheme="minorHAnsi"/>
          <w:b/>
          <w:bCs/>
        </w:rPr>
        <w:t xml:space="preserve"> dont on a l’habitude </w:t>
      </w:r>
      <w:r>
        <w:rPr>
          <w:rFonts w:cstheme="minorHAnsi"/>
        </w:rPr>
        <w:t xml:space="preserve">; elle engage des éléments du langage cinématographique.  </w:t>
      </w:r>
    </w:p>
    <w:p w14:paraId="63E058DA" w14:textId="77777777" w:rsidR="000F1C10" w:rsidRDefault="000F1C10" w:rsidP="000F1C10">
      <w:pPr>
        <w:pStyle w:val="Default"/>
        <w:rPr>
          <w:bCs/>
          <w:color w:val="auto"/>
          <w:sz w:val="22"/>
          <w:szCs w:val="22"/>
        </w:rPr>
      </w:pPr>
    </w:p>
    <w:p w14:paraId="17FB6FCB" w14:textId="77777777" w:rsidR="00303071" w:rsidRDefault="00303071" w:rsidP="00303071">
      <w:pPr>
        <w:pStyle w:val="Default"/>
        <w:ind w:left="567"/>
        <w:rPr>
          <w:b/>
          <w:color w:val="auto"/>
          <w:sz w:val="22"/>
          <w:szCs w:val="22"/>
          <w:u w:val="single"/>
        </w:rPr>
      </w:pPr>
    </w:p>
    <w:p w14:paraId="28B38F7D" w14:textId="692DBCE2" w:rsidR="00303071" w:rsidRDefault="00303071" w:rsidP="00303071">
      <w:pPr>
        <w:pStyle w:val="Default"/>
        <w:ind w:left="426"/>
        <w:rPr>
          <w:b/>
          <w:color w:val="auto"/>
          <w:sz w:val="22"/>
          <w:szCs w:val="22"/>
          <w:u w:val="single"/>
        </w:rPr>
      </w:pPr>
    </w:p>
    <w:p w14:paraId="1AB42117" w14:textId="0B6633EB" w:rsidR="006A1F64" w:rsidRDefault="006A1F64" w:rsidP="00303071">
      <w:pPr>
        <w:pStyle w:val="Default"/>
        <w:ind w:left="426"/>
        <w:rPr>
          <w:b/>
          <w:color w:val="auto"/>
          <w:sz w:val="22"/>
          <w:szCs w:val="22"/>
          <w:u w:val="single"/>
        </w:rPr>
      </w:pPr>
    </w:p>
    <w:p w14:paraId="6AE27990" w14:textId="77777777" w:rsidR="006A1F64" w:rsidRDefault="006A1F64" w:rsidP="00303071">
      <w:pPr>
        <w:pStyle w:val="Default"/>
        <w:ind w:left="426"/>
        <w:rPr>
          <w:b/>
          <w:color w:val="auto"/>
          <w:sz w:val="22"/>
          <w:szCs w:val="22"/>
          <w:u w:val="single"/>
        </w:rPr>
      </w:pPr>
    </w:p>
    <w:p w14:paraId="5C16729A" w14:textId="77777777" w:rsidR="00303071" w:rsidRDefault="00303071" w:rsidP="00303071">
      <w:pPr>
        <w:pStyle w:val="Default"/>
        <w:ind w:left="567"/>
        <w:rPr>
          <w:b/>
          <w:color w:val="auto"/>
          <w:sz w:val="22"/>
          <w:szCs w:val="22"/>
          <w:u w:val="single"/>
        </w:rPr>
      </w:pPr>
    </w:p>
    <w:p w14:paraId="3C65D237" w14:textId="77777777" w:rsidR="00303071" w:rsidRDefault="00303071" w:rsidP="00303071">
      <w:pPr>
        <w:pStyle w:val="Default"/>
        <w:rPr>
          <w:b/>
          <w:color w:val="auto"/>
          <w:sz w:val="22"/>
          <w:szCs w:val="22"/>
          <w:u w:val="single"/>
        </w:rPr>
      </w:pPr>
    </w:p>
    <w:p w14:paraId="583BB278" w14:textId="77777777" w:rsidR="00303071" w:rsidRDefault="00303071" w:rsidP="00303071">
      <w:pPr>
        <w:pStyle w:val="Default"/>
        <w:ind w:left="567"/>
        <w:rPr>
          <w:b/>
          <w:color w:val="auto"/>
          <w:sz w:val="22"/>
          <w:szCs w:val="22"/>
          <w:u w:val="single"/>
        </w:rPr>
      </w:pPr>
    </w:p>
    <w:p w14:paraId="335F52A8" w14:textId="77777777" w:rsidR="00303071" w:rsidRDefault="00303071" w:rsidP="00303071">
      <w:pPr>
        <w:pStyle w:val="Default"/>
        <w:ind w:left="567"/>
        <w:rPr>
          <w:b/>
          <w:color w:val="auto"/>
          <w:sz w:val="22"/>
          <w:szCs w:val="22"/>
          <w:u w:val="single"/>
        </w:rPr>
      </w:pPr>
    </w:p>
    <w:p w14:paraId="7F2179BE" w14:textId="77777777" w:rsidR="00303071" w:rsidRDefault="00303071" w:rsidP="00303071">
      <w:pPr>
        <w:pStyle w:val="Default"/>
        <w:ind w:left="567"/>
        <w:rPr>
          <w:b/>
          <w:color w:val="auto"/>
          <w:sz w:val="22"/>
          <w:szCs w:val="22"/>
          <w:u w:val="single"/>
        </w:rPr>
      </w:pPr>
    </w:p>
    <w:p w14:paraId="7EBE99B2" w14:textId="6AF2C94D" w:rsidR="00E67217" w:rsidRDefault="00E67217" w:rsidP="00F538F9">
      <w:pPr>
        <w:pStyle w:val="Default"/>
        <w:numPr>
          <w:ilvl w:val="0"/>
          <w:numId w:val="29"/>
        </w:numPr>
        <w:ind w:left="567" w:hanging="141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 xml:space="preserve">Langage cinématographique et contributions à la maitrise de la langue : </w:t>
      </w:r>
    </w:p>
    <w:p w14:paraId="304A35C9" w14:textId="1EB0CF95" w:rsidR="00A6076C" w:rsidRDefault="00621E96" w:rsidP="00E67217">
      <w:pPr>
        <w:pStyle w:val="Default"/>
        <w:ind w:left="567"/>
        <w:rPr>
          <w:bCs/>
          <w:color w:val="auto"/>
          <w:sz w:val="22"/>
          <w:szCs w:val="22"/>
        </w:rPr>
      </w:pPr>
      <w:r w:rsidRPr="00621E96">
        <w:rPr>
          <w:bCs/>
          <w:color w:val="auto"/>
          <w:sz w:val="22"/>
          <w:szCs w:val="22"/>
        </w:rPr>
        <w:t>L</w:t>
      </w:r>
      <w:r w:rsidR="00F471FA">
        <w:rPr>
          <w:bCs/>
          <w:color w:val="auto"/>
          <w:sz w:val="22"/>
          <w:szCs w:val="22"/>
        </w:rPr>
        <w:t>’</w:t>
      </w:r>
      <w:r w:rsidR="00472BBF">
        <w:rPr>
          <w:bCs/>
          <w:color w:val="auto"/>
          <w:sz w:val="22"/>
          <w:szCs w:val="22"/>
        </w:rPr>
        <w:t xml:space="preserve">affiliation </w:t>
      </w:r>
      <w:r w:rsidR="00F471FA">
        <w:rPr>
          <w:bCs/>
          <w:color w:val="auto"/>
          <w:sz w:val="22"/>
          <w:szCs w:val="22"/>
        </w:rPr>
        <w:t xml:space="preserve">de la production </w:t>
      </w:r>
      <w:r w:rsidR="00472BBF">
        <w:rPr>
          <w:bCs/>
          <w:color w:val="auto"/>
          <w:sz w:val="22"/>
          <w:szCs w:val="22"/>
        </w:rPr>
        <w:t>au domaine du cinéma</w:t>
      </w:r>
      <w:r w:rsidR="00F471FA">
        <w:rPr>
          <w:bCs/>
          <w:color w:val="auto"/>
          <w:sz w:val="22"/>
          <w:szCs w:val="22"/>
        </w:rPr>
        <w:t xml:space="preserve"> devra être manifeste. </w:t>
      </w:r>
      <w:r w:rsidR="00F471FA">
        <w:rPr>
          <w:bCs/>
          <w:color w:val="auto"/>
          <w:sz w:val="22"/>
          <w:szCs w:val="22"/>
        </w:rPr>
        <w:br/>
        <w:t>Certaines formes relèvent d’office de ce domaine (story-board / scénario / film / bande annonce)</w:t>
      </w:r>
      <w:r w:rsidR="00A6076C">
        <w:rPr>
          <w:bCs/>
          <w:color w:val="auto"/>
          <w:sz w:val="22"/>
          <w:szCs w:val="22"/>
        </w:rPr>
        <w:t>. D’autres devront être aménagées en conséquence et les élèves auront à introduire dans la production des éléments qui relèvent du domaine cinématographique :</w:t>
      </w:r>
    </w:p>
    <w:p w14:paraId="0072CE9D" w14:textId="7FA889EC" w:rsidR="00472BBF" w:rsidRDefault="00A6076C" w:rsidP="00BA2C65">
      <w:pPr>
        <w:pStyle w:val="Default"/>
        <w:numPr>
          <w:ilvl w:val="1"/>
          <w:numId w:val="37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du  lexique particulier</w:t>
      </w:r>
    </w:p>
    <w:p w14:paraId="3844988F" w14:textId="77777777" w:rsidR="00BA2C65" w:rsidRDefault="00BA2C65" w:rsidP="00BA2C65">
      <w:pPr>
        <w:pStyle w:val="Default"/>
        <w:numPr>
          <w:ilvl w:val="1"/>
          <w:numId w:val="37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une focale sur le décor </w:t>
      </w:r>
    </w:p>
    <w:p w14:paraId="40534492" w14:textId="1064B5C8" w:rsidR="00A6076C" w:rsidRDefault="00A6076C" w:rsidP="00BA2C65">
      <w:pPr>
        <w:pStyle w:val="Default"/>
        <w:numPr>
          <w:ilvl w:val="1"/>
          <w:numId w:val="37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des variations de cadrage </w:t>
      </w:r>
    </w:p>
    <w:p w14:paraId="029E7FDE" w14:textId="2BEDE55E" w:rsidR="00BA2C65" w:rsidRDefault="00BA2C65" w:rsidP="00BA2C65">
      <w:pPr>
        <w:pStyle w:val="Default"/>
        <w:numPr>
          <w:ilvl w:val="1"/>
          <w:numId w:val="37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des variations de points de vue</w:t>
      </w:r>
    </w:p>
    <w:p w14:paraId="0B50D2EC" w14:textId="77777777" w:rsidR="00BA2C65" w:rsidRDefault="00A6076C" w:rsidP="00BA2C65">
      <w:pPr>
        <w:pStyle w:val="Default"/>
        <w:numPr>
          <w:ilvl w:val="1"/>
          <w:numId w:val="37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des clins d’œil à une ambiance sonore</w:t>
      </w:r>
      <w:r w:rsidR="00BA2C65" w:rsidRPr="00BA2C65">
        <w:rPr>
          <w:bCs/>
          <w:color w:val="auto"/>
          <w:sz w:val="22"/>
          <w:szCs w:val="22"/>
        </w:rPr>
        <w:t xml:space="preserve"> </w:t>
      </w:r>
    </w:p>
    <w:p w14:paraId="7AF47A6A" w14:textId="1A0B6E19" w:rsidR="00BA2C65" w:rsidRDefault="00BA2C65" w:rsidP="00BA2C65">
      <w:pPr>
        <w:pStyle w:val="Default"/>
        <w:numPr>
          <w:ilvl w:val="1"/>
          <w:numId w:val="37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des didascalies </w:t>
      </w:r>
    </w:p>
    <w:p w14:paraId="438B63FD" w14:textId="2A43E207" w:rsidR="006A1F64" w:rsidRDefault="006A1F64" w:rsidP="006A1F64">
      <w:pPr>
        <w:pStyle w:val="Default"/>
        <w:ind w:left="2007"/>
        <w:rPr>
          <w:bCs/>
          <w:color w:val="auto"/>
          <w:sz w:val="22"/>
          <w:szCs w:val="22"/>
        </w:rPr>
      </w:pPr>
    </w:p>
    <w:p w14:paraId="7BBDA4C9" w14:textId="47E30E2E" w:rsidR="006A1F64" w:rsidRDefault="006A1F64" w:rsidP="006A1F64">
      <w:pPr>
        <w:pStyle w:val="Default"/>
        <w:ind w:left="2007" w:hanging="1440"/>
        <w:rPr>
          <w:b/>
          <w:color w:val="auto"/>
          <w:sz w:val="22"/>
          <w:szCs w:val="22"/>
        </w:rPr>
      </w:pPr>
      <w:r w:rsidRPr="006A1F64">
        <w:rPr>
          <w:b/>
          <w:color w:val="auto"/>
          <w:sz w:val="22"/>
          <w:szCs w:val="22"/>
        </w:rPr>
        <w:t xml:space="preserve">Pour rappel : </w:t>
      </w:r>
      <w:r w:rsidR="00623D72">
        <w:rPr>
          <w:b/>
          <w:color w:val="auto"/>
          <w:sz w:val="22"/>
          <w:szCs w:val="22"/>
        </w:rPr>
        <w:t>langage cinématographique et vocabulaire utile :</w:t>
      </w:r>
    </w:p>
    <w:p w14:paraId="1709C5F0" w14:textId="77777777" w:rsidR="00623D72" w:rsidRPr="006A1F64" w:rsidRDefault="00623D72" w:rsidP="006A1F64">
      <w:pPr>
        <w:pStyle w:val="Default"/>
        <w:ind w:left="2007" w:hanging="1440"/>
        <w:rPr>
          <w:b/>
          <w:color w:val="auto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="421" w:tblpY="10"/>
        <w:tblW w:w="9072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424"/>
        <w:gridCol w:w="6648"/>
      </w:tblGrid>
      <w:tr w:rsidR="006A1F64" w14:paraId="2C93C878" w14:textId="77777777" w:rsidTr="00623D72">
        <w:tc>
          <w:tcPr>
            <w:tcW w:w="2424" w:type="dxa"/>
            <w:shd w:val="clear" w:color="auto" w:fill="FBE4D5" w:themeFill="accent2" w:themeFillTint="33"/>
          </w:tcPr>
          <w:p w14:paraId="2088F899" w14:textId="5138CF34" w:rsidR="006A1F64" w:rsidRPr="00303071" w:rsidRDefault="00623D72" w:rsidP="00623D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303071">
              <w:rPr>
                <w:b/>
                <w:color w:val="auto"/>
                <w:sz w:val="22"/>
                <w:szCs w:val="22"/>
              </w:rPr>
              <w:t>L</w:t>
            </w:r>
            <w:r w:rsidR="006A1F64" w:rsidRPr="00303071">
              <w:rPr>
                <w:b/>
                <w:color w:val="auto"/>
                <w:sz w:val="22"/>
                <w:szCs w:val="22"/>
              </w:rPr>
              <w:t>’image</w:t>
            </w:r>
          </w:p>
        </w:tc>
        <w:tc>
          <w:tcPr>
            <w:tcW w:w="6648" w:type="dxa"/>
            <w:shd w:val="clear" w:color="auto" w:fill="FBE4D5" w:themeFill="accent2" w:themeFillTint="33"/>
          </w:tcPr>
          <w:p w14:paraId="41B5DB73" w14:textId="77777777" w:rsidR="006A1F64" w:rsidRDefault="006A1F64" w:rsidP="00623D7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a</w:t>
            </w:r>
            <w:r w:rsidRPr="00303071">
              <w:rPr>
                <w:bCs/>
                <w:color w:val="auto"/>
                <w:sz w:val="22"/>
                <w:szCs w:val="22"/>
              </w:rPr>
              <w:t xml:space="preserve">rrêt sur image / </w:t>
            </w:r>
            <w:r>
              <w:rPr>
                <w:bCs/>
                <w:color w:val="auto"/>
                <w:sz w:val="22"/>
                <w:szCs w:val="22"/>
              </w:rPr>
              <w:t>cadre / champ / hors-champ / zoom / éclairage</w:t>
            </w:r>
          </w:p>
          <w:p w14:paraId="78B0AAC2" w14:textId="77777777" w:rsidR="006A1F64" w:rsidRPr="00303071" w:rsidRDefault="006A1F64" w:rsidP="00623D7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fixe / animée / flou / net / contre-jour / fondu enchainé / ralenti / </w:t>
            </w:r>
          </w:p>
        </w:tc>
      </w:tr>
      <w:tr w:rsidR="006A1F64" w14:paraId="0D0B41F3" w14:textId="77777777" w:rsidTr="00623D72">
        <w:tc>
          <w:tcPr>
            <w:tcW w:w="2424" w:type="dxa"/>
            <w:shd w:val="clear" w:color="auto" w:fill="FBE4D5" w:themeFill="accent2" w:themeFillTint="33"/>
          </w:tcPr>
          <w:p w14:paraId="3C7E5DF7" w14:textId="2C5F10B9" w:rsidR="006A1F64" w:rsidRPr="00303071" w:rsidRDefault="00623D72" w:rsidP="00623D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Le </w:t>
            </w:r>
            <w:r w:rsidR="006A1F64" w:rsidRPr="00303071">
              <w:rPr>
                <w:b/>
                <w:color w:val="auto"/>
                <w:sz w:val="22"/>
                <w:szCs w:val="22"/>
              </w:rPr>
              <w:t xml:space="preserve"> cadrage</w:t>
            </w:r>
          </w:p>
        </w:tc>
        <w:tc>
          <w:tcPr>
            <w:tcW w:w="6648" w:type="dxa"/>
            <w:shd w:val="clear" w:color="auto" w:fill="FBE4D5" w:themeFill="accent2" w:themeFillTint="33"/>
          </w:tcPr>
          <w:p w14:paraId="56E79350" w14:textId="77777777" w:rsidR="006A1F64" w:rsidRPr="00303071" w:rsidRDefault="006A1F64" w:rsidP="00623D7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plan / plan d’ensemble / plan moyen / plan rapproché / gros plan / très gros plan /</w:t>
            </w:r>
          </w:p>
        </w:tc>
      </w:tr>
      <w:tr w:rsidR="006A1F64" w14:paraId="6B3FD40F" w14:textId="77777777" w:rsidTr="00623D72">
        <w:tc>
          <w:tcPr>
            <w:tcW w:w="2424" w:type="dxa"/>
            <w:shd w:val="clear" w:color="auto" w:fill="FBE4D5" w:themeFill="accent2" w:themeFillTint="33"/>
          </w:tcPr>
          <w:p w14:paraId="03EDD19C" w14:textId="732B9F60" w:rsidR="006A1F64" w:rsidRPr="00303071" w:rsidRDefault="00623D72" w:rsidP="00623D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Le </w:t>
            </w:r>
            <w:r w:rsidR="006A1F64" w:rsidRPr="00303071">
              <w:rPr>
                <w:b/>
                <w:color w:val="auto"/>
                <w:sz w:val="22"/>
                <w:szCs w:val="22"/>
              </w:rPr>
              <w:t xml:space="preserve"> point de vue</w:t>
            </w:r>
          </w:p>
        </w:tc>
        <w:tc>
          <w:tcPr>
            <w:tcW w:w="6648" w:type="dxa"/>
            <w:shd w:val="clear" w:color="auto" w:fill="FBE4D5" w:themeFill="accent2" w:themeFillTint="33"/>
          </w:tcPr>
          <w:p w14:paraId="558F0857" w14:textId="77777777" w:rsidR="006A1F64" w:rsidRPr="00303071" w:rsidRDefault="006A1F64" w:rsidP="00623D7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plongée / contre-plongée / </w:t>
            </w:r>
          </w:p>
        </w:tc>
      </w:tr>
      <w:tr w:rsidR="006A1F64" w14:paraId="479E2C04" w14:textId="77777777" w:rsidTr="00623D72">
        <w:tc>
          <w:tcPr>
            <w:tcW w:w="2424" w:type="dxa"/>
            <w:shd w:val="clear" w:color="auto" w:fill="FBE4D5" w:themeFill="accent2" w:themeFillTint="33"/>
          </w:tcPr>
          <w:p w14:paraId="0AB73738" w14:textId="44F07AB0" w:rsidR="006A1F64" w:rsidRPr="00303071" w:rsidRDefault="00623D72" w:rsidP="00623D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La </w:t>
            </w:r>
            <w:r w:rsidR="006A1F64">
              <w:rPr>
                <w:b/>
                <w:color w:val="auto"/>
                <w:sz w:val="22"/>
                <w:szCs w:val="22"/>
              </w:rPr>
              <w:t>bande sonore</w:t>
            </w:r>
          </w:p>
        </w:tc>
        <w:tc>
          <w:tcPr>
            <w:tcW w:w="6648" w:type="dxa"/>
            <w:shd w:val="clear" w:color="auto" w:fill="FBE4D5" w:themeFill="accent2" w:themeFillTint="33"/>
          </w:tcPr>
          <w:p w14:paraId="31CE04E2" w14:textId="198C15B3" w:rsidR="006A1F64" w:rsidRPr="00303071" w:rsidRDefault="006A1F64" w:rsidP="00623D7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bruitage / bruit de fonds / musique / voix-off / dialogue / silence / </w:t>
            </w:r>
          </w:p>
        </w:tc>
      </w:tr>
    </w:tbl>
    <w:p w14:paraId="6E2F7D74" w14:textId="5587AF82" w:rsidR="00972B18" w:rsidRDefault="00972B18" w:rsidP="00457BEE">
      <w:pPr>
        <w:pStyle w:val="Default"/>
        <w:rPr>
          <w:b/>
          <w:color w:val="auto"/>
          <w:sz w:val="22"/>
          <w:szCs w:val="22"/>
          <w:u w:val="single"/>
        </w:rPr>
      </w:pPr>
    </w:p>
    <w:p w14:paraId="5164FCD2" w14:textId="77777777" w:rsidR="006A1F64" w:rsidRPr="00972B18" w:rsidRDefault="006A1F64" w:rsidP="00457BEE">
      <w:pPr>
        <w:pStyle w:val="Default"/>
        <w:rPr>
          <w:b/>
          <w:color w:val="auto"/>
          <w:sz w:val="22"/>
          <w:szCs w:val="22"/>
          <w:u w:val="single"/>
        </w:rPr>
      </w:pPr>
    </w:p>
    <w:p w14:paraId="350332CB" w14:textId="17673A2D" w:rsidR="005123F3" w:rsidRPr="005123F3" w:rsidRDefault="00E67217" w:rsidP="00F538F9">
      <w:pPr>
        <w:pStyle w:val="Default"/>
        <w:numPr>
          <w:ilvl w:val="0"/>
          <w:numId w:val="29"/>
        </w:numPr>
        <w:ind w:left="567" w:hanging="141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D</w:t>
      </w:r>
      <w:r w:rsidR="00B3700F">
        <w:rPr>
          <w:b/>
          <w:color w:val="auto"/>
          <w:sz w:val="22"/>
          <w:szCs w:val="22"/>
          <w:u w:val="single"/>
        </w:rPr>
        <w:t>es contraintes</w:t>
      </w:r>
      <w:r>
        <w:rPr>
          <w:b/>
          <w:color w:val="auto"/>
          <w:sz w:val="22"/>
          <w:szCs w:val="22"/>
          <w:u w:val="single"/>
        </w:rPr>
        <w:t xml:space="preserve"> comme moteur de création</w:t>
      </w:r>
      <w:r w:rsidR="00B3700F">
        <w:rPr>
          <w:b/>
          <w:color w:val="auto"/>
          <w:sz w:val="22"/>
          <w:szCs w:val="22"/>
          <w:u w:val="single"/>
        </w:rPr>
        <w:t xml:space="preserve"> </w:t>
      </w:r>
      <w:r w:rsidR="00F538F9" w:rsidRPr="00F538F9">
        <w:rPr>
          <w:b/>
          <w:color w:val="auto"/>
          <w:sz w:val="22"/>
          <w:szCs w:val="22"/>
        </w:rPr>
        <w:t xml:space="preserve"> </w:t>
      </w:r>
    </w:p>
    <w:p w14:paraId="26410AA0" w14:textId="77777777" w:rsidR="00E67217" w:rsidRDefault="005123F3" w:rsidP="005123F3">
      <w:pPr>
        <w:pStyle w:val="Default"/>
        <w:ind w:left="567"/>
        <w:rPr>
          <w:bCs/>
          <w:color w:val="auto"/>
          <w:sz w:val="22"/>
          <w:szCs w:val="22"/>
        </w:rPr>
      </w:pPr>
      <w:r w:rsidRPr="005123F3">
        <w:rPr>
          <w:bCs/>
          <w:color w:val="auto"/>
          <w:sz w:val="22"/>
          <w:szCs w:val="22"/>
        </w:rPr>
        <w:t>Certaines contraintes s‘imposent</w:t>
      </w:r>
      <w:r w:rsidR="0005221B">
        <w:rPr>
          <w:b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d’office ; elles sont </w:t>
      </w:r>
      <w:r w:rsidRPr="006F0817">
        <w:rPr>
          <w:b/>
          <w:color w:val="auto"/>
          <w:sz w:val="22"/>
          <w:szCs w:val="22"/>
        </w:rPr>
        <w:t>liées à la première séquence</w:t>
      </w:r>
      <w:r w:rsidR="0005221B">
        <w:rPr>
          <w:bCs/>
          <w:color w:val="auto"/>
          <w:sz w:val="22"/>
          <w:szCs w:val="22"/>
        </w:rPr>
        <w:t>.</w:t>
      </w:r>
      <w:r w:rsidR="0005221B">
        <w:rPr>
          <w:bCs/>
          <w:color w:val="auto"/>
          <w:sz w:val="22"/>
          <w:szCs w:val="22"/>
        </w:rPr>
        <w:br/>
        <w:t>L</w:t>
      </w:r>
      <w:r>
        <w:rPr>
          <w:bCs/>
          <w:color w:val="auto"/>
          <w:sz w:val="22"/>
          <w:szCs w:val="22"/>
        </w:rPr>
        <w:t>a production doit s’inscrire dans la continuité de ce qui a été vu dans la séquence et être en cohérence avec celle-ci.  L’enseignant.e redéfinit ces contraintes avec les élèves.</w:t>
      </w:r>
    </w:p>
    <w:p w14:paraId="6F7D3740" w14:textId="77777777" w:rsidR="00E67217" w:rsidRDefault="00E67217" w:rsidP="005123F3">
      <w:pPr>
        <w:pStyle w:val="Default"/>
        <w:ind w:left="567"/>
        <w:rPr>
          <w:bCs/>
          <w:color w:val="auto"/>
          <w:sz w:val="22"/>
          <w:szCs w:val="22"/>
        </w:rPr>
      </w:pPr>
    </w:p>
    <w:p w14:paraId="17891E8D" w14:textId="26809C19" w:rsidR="00457BEE" w:rsidRDefault="00E67217" w:rsidP="005123F3">
      <w:pPr>
        <w:pStyle w:val="Default"/>
        <w:ind w:left="567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Une autre contrainte s’impose : </w:t>
      </w:r>
      <w:r w:rsidRPr="00972B18">
        <w:rPr>
          <w:b/>
          <w:color w:val="auto"/>
          <w:sz w:val="22"/>
          <w:szCs w:val="22"/>
        </w:rPr>
        <w:t>celle d’inscrire dans la production des éléments du langage cinématographique</w:t>
      </w:r>
      <w:r w:rsidR="00972B18">
        <w:rPr>
          <w:bCs/>
          <w:color w:val="auto"/>
          <w:sz w:val="22"/>
          <w:szCs w:val="22"/>
        </w:rPr>
        <w:t>. L’enseignant.e peut imposer l’emploi de certains éléments et/ou l’emploi d’un</w:t>
      </w:r>
      <w:r w:rsidR="00457BEE">
        <w:rPr>
          <w:bCs/>
          <w:color w:val="auto"/>
          <w:sz w:val="22"/>
          <w:szCs w:val="22"/>
        </w:rPr>
        <w:t xml:space="preserve"> </w:t>
      </w:r>
      <w:r w:rsidR="00972B18">
        <w:rPr>
          <w:bCs/>
          <w:color w:val="auto"/>
          <w:sz w:val="22"/>
          <w:szCs w:val="22"/>
        </w:rPr>
        <w:t>vocabulaire</w:t>
      </w:r>
      <w:r w:rsidR="006A1F64">
        <w:rPr>
          <w:bCs/>
          <w:color w:val="auto"/>
          <w:sz w:val="22"/>
          <w:szCs w:val="22"/>
        </w:rPr>
        <w:t xml:space="preserve"> (voir ci-dessus).</w:t>
      </w:r>
    </w:p>
    <w:p w14:paraId="385A659A" w14:textId="088BEB55" w:rsidR="00F538F9" w:rsidRPr="005123F3" w:rsidRDefault="00F538F9" w:rsidP="006A1F64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br/>
      </w:r>
      <w:r w:rsidR="006A1F64">
        <w:rPr>
          <w:bCs/>
          <w:color w:val="auto"/>
          <w:sz w:val="22"/>
          <w:szCs w:val="22"/>
        </w:rPr>
        <w:t xml:space="preserve">            </w:t>
      </w:r>
      <w:r w:rsidR="005123F3">
        <w:rPr>
          <w:bCs/>
          <w:color w:val="auto"/>
          <w:sz w:val="22"/>
          <w:szCs w:val="22"/>
        </w:rPr>
        <w:t>Il est possible de s</w:t>
      </w:r>
      <w:r>
        <w:rPr>
          <w:bCs/>
          <w:color w:val="auto"/>
          <w:sz w:val="22"/>
          <w:szCs w:val="22"/>
        </w:rPr>
        <w:t>e fixer d</w:t>
      </w:r>
      <w:r w:rsidR="005123F3">
        <w:rPr>
          <w:bCs/>
          <w:color w:val="auto"/>
          <w:sz w:val="22"/>
          <w:szCs w:val="22"/>
        </w:rPr>
        <w:t xml:space="preserve">’autres </w:t>
      </w:r>
      <w:r>
        <w:rPr>
          <w:bCs/>
          <w:color w:val="auto"/>
          <w:sz w:val="22"/>
          <w:szCs w:val="22"/>
        </w:rPr>
        <w:t xml:space="preserve">règles </w:t>
      </w:r>
      <w:r w:rsidR="005123F3">
        <w:rPr>
          <w:bCs/>
          <w:color w:val="auto"/>
          <w:sz w:val="22"/>
          <w:szCs w:val="22"/>
        </w:rPr>
        <w:t xml:space="preserve">de création. </w:t>
      </w:r>
    </w:p>
    <w:p w14:paraId="329742B1" w14:textId="215C7D6E" w:rsidR="00F538F9" w:rsidRDefault="005123F3" w:rsidP="006726DD">
      <w:pPr>
        <w:pStyle w:val="Default"/>
        <w:ind w:left="426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</w:t>
      </w:r>
      <w:r w:rsidR="003C07CA">
        <w:rPr>
          <w:bCs/>
          <w:color w:val="auto"/>
          <w:sz w:val="22"/>
          <w:szCs w:val="22"/>
        </w:rPr>
        <w:t xml:space="preserve">Les règles </w:t>
      </w:r>
      <w:r w:rsidR="00F538F9">
        <w:rPr>
          <w:bCs/>
          <w:color w:val="auto"/>
          <w:sz w:val="22"/>
          <w:szCs w:val="22"/>
        </w:rPr>
        <w:t xml:space="preserve">peuvent porter sur : </w:t>
      </w:r>
    </w:p>
    <w:p w14:paraId="58A621CC" w14:textId="30BE1A46" w:rsidR="00F538F9" w:rsidRDefault="003C07CA" w:rsidP="00F538F9">
      <w:pPr>
        <w:pStyle w:val="Default"/>
        <w:numPr>
          <w:ilvl w:val="1"/>
          <w:numId w:val="33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la nature</w:t>
      </w:r>
      <w:r w:rsidR="005123F3">
        <w:rPr>
          <w:bCs/>
          <w:color w:val="auto"/>
          <w:sz w:val="22"/>
          <w:szCs w:val="22"/>
        </w:rPr>
        <w:t xml:space="preserve"> et le nombre </w:t>
      </w:r>
      <w:r>
        <w:rPr>
          <w:bCs/>
          <w:color w:val="auto"/>
          <w:sz w:val="22"/>
          <w:szCs w:val="22"/>
        </w:rPr>
        <w:t xml:space="preserve">des actions </w:t>
      </w:r>
      <w:r w:rsidR="00F538F9">
        <w:rPr>
          <w:bCs/>
          <w:color w:val="auto"/>
          <w:sz w:val="22"/>
          <w:szCs w:val="22"/>
        </w:rPr>
        <w:t>ou d</w:t>
      </w:r>
      <w:r>
        <w:rPr>
          <w:bCs/>
          <w:color w:val="auto"/>
          <w:sz w:val="22"/>
          <w:szCs w:val="22"/>
        </w:rPr>
        <w:t xml:space="preserve">es </w:t>
      </w:r>
      <w:r w:rsidR="00F538F9">
        <w:rPr>
          <w:bCs/>
          <w:color w:val="auto"/>
          <w:sz w:val="22"/>
          <w:szCs w:val="22"/>
        </w:rPr>
        <w:t>aventures</w:t>
      </w:r>
      <w:r w:rsidR="0005221B">
        <w:rPr>
          <w:bCs/>
          <w:color w:val="auto"/>
          <w:sz w:val="22"/>
          <w:szCs w:val="22"/>
        </w:rPr>
        <w:t>,</w:t>
      </w:r>
    </w:p>
    <w:p w14:paraId="5F0F3A44" w14:textId="0802AA1A" w:rsidR="005123F3" w:rsidRPr="00F538F9" w:rsidRDefault="005123F3" w:rsidP="005123F3">
      <w:pPr>
        <w:pStyle w:val="Default"/>
        <w:numPr>
          <w:ilvl w:val="1"/>
          <w:numId w:val="33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la durée de l’action et le nombre de rebondissement</w:t>
      </w:r>
      <w:r w:rsidR="0005221B">
        <w:rPr>
          <w:bCs/>
          <w:color w:val="auto"/>
          <w:sz w:val="22"/>
          <w:szCs w:val="22"/>
        </w:rPr>
        <w:t>,</w:t>
      </w:r>
    </w:p>
    <w:p w14:paraId="581BE48D" w14:textId="69446389" w:rsidR="00F538F9" w:rsidRDefault="00F538F9" w:rsidP="00F538F9">
      <w:pPr>
        <w:pStyle w:val="Default"/>
        <w:numPr>
          <w:ilvl w:val="1"/>
          <w:numId w:val="33"/>
        </w:numPr>
        <w:rPr>
          <w:bCs/>
          <w:color w:val="auto"/>
          <w:sz w:val="22"/>
          <w:szCs w:val="22"/>
        </w:rPr>
      </w:pPr>
      <w:r w:rsidRPr="00F538F9">
        <w:rPr>
          <w:bCs/>
          <w:color w:val="auto"/>
          <w:sz w:val="22"/>
          <w:szCs w:val="22"/>
        </w:rPr>
        <w:t xml:space="preserve">les </w:t>
      </w:r>
      <w:r w:rsidR="005123F3">
        <w:rPr>
          <w:bCs/>
          <w:color w:val="auto"/>
          <w:sz w:val="22"/>
          <w:szCs w:val="22"/>
        </w:rPr>
        <w:t xml:space="preserve">autres </w:t>
      </w:r>
      <w:r w:rsidRPr="00F538F9">
        <w:rPr>
          <w:bCs/>
          <w:color w:val="auto"/>
          <w:sz w:val="22"/>
          <w:szCs w:val="22"/>
        </w:rPr>
        <w:t xml:space="preserve">personnages (quantité / caractère / </w:t>
      </w:r>
      <w:r>
        <w:rPr>
          <w:bCs/>
          <w:color w:val="auto"/>
          <w:sz w:val="22"/>
          <w:szCs w:val="22"/>
        </w:rPr>
        <w:t>rôle )</w:t>
      </w:r>
      <w:r w:rsidR="0005221B">
        <w:rPr>
          <w:bCs/>
          <w:color w:val="auto"/>
          <w:sz w:val="22"/>
          <w:szCs w:val="22"/>
        </w:rPr>
        <w:t>,</w:t>
      </w:r>
      <w:r>
        <w:rPr>
          <w:bCs/>
          <w:color w:val="auto"/>
          <w:sz w:val="22"/>
          <w:szCs w:val="22"/>
        </w:rPr>
        <w:t xml:space="preserve"> </w:t>
      </w:r>
    </w:p>
    <w:p w14:paraId="388A6380" w14:textId="7254DF2F" w:rsidR="0005221B" w:rsidRPr="00AC780D" w:rsidRDefault="00F538F9" w:rsidP="00AC780D">
      <w:pPr>
        <w:pStyle w:val="Default"/>
        <w:numPr>
          <w:ilvl w:val="1"/>
          <w:numId w:val="33"/>
        </w:numPr>
        <w:rPr>
          <w:bCs/>
          <w:color w:val="auto"/>
          <w:sz w:val="22"/>
          <w:szCs w:val="22"/>
        </w:rPr>
      </w:pPr>
      <w:r w:rsidRPr="00F538F9">
        <w:rPr>
          <w:bCs/>
          <w:color w:val="auto"/>
          <w:sz w:val="22"/>
          <w:szCs w:val="22"/>
        </w:rPr>
        <w:t>le</w:t>
      </w:r>
      <w:r w:rsidR="005123F3">
        <w:rPr>
          <w:bCs/>
          <w:color w:val="auto"/>
          <w:sz w:val="22"/>
          <w:szCs w:val="22"/>
        </w:rPr>
        <w:t>s autres</w:t>
      </w:r>
      <w:r w:rsidRPr="00F538F9">
        <w:rPr>
          <w:bCs/>
          <w:color w:val="auto"/>
          <w:sz w:val="22"/>
          <w:szCs w:val="22"/>
        </w:rPr>
        <w:t xml:space="preserve"> lieu</w:t>
      </w:r>
      <w:r w:rsidR="005123F3">
        <w:rPr>
          <w:bCs/>
          <w:color w:val="auto"/>
          <w:sz w:val="22"/>
          <w:szCs w:val="22"/>
        </w:rPr>
        <w:t>x</w:t>
      </w:r>
      <w:r w:rsidRPr="00F538F9">
        <w:rPr>
          <w:bCs/>
          <w:color w:val="auto"/>
          <w:sz w:val="22"/>
          <w:szCs w:val="22"/>
        </w:rPr>
        <w:t xml:space="preserve"> de l’action</w:t>
      </w:r>
      <w:r w:rsidR="0005221B">
        <w:rPr>
          <w:bCs/>
          <w:color w:val="auto"/>
          <w:sz w:val="22"/>
          <w:szCs w:val="22"/>
        </w:rPr>
        <w:t>.</w:t>
      </w:r>
    </w:p>
    <w:p w14:paraId="2213B834" w14:textId="77777777" w:rsidR="00231594" w:rsidRDefault="00231594" w:rsidP="009E19D8">
      <w:pPr>
        <w:pStyle w:val="Default"/>
        <w:ind w:left="426"/>
        <w:rPr>
          <w:bCs/>
          <w:color w:val="auto"/>
          <w:sz w:val="22"/>
          <w:szCs w:val="22"/>
        </w:rPr>
      </w:pPr>
    </w:p>
    <w:p w14:paraId="45FA1252" w14:textId="19A9CC6A" w:rsidR="006A51E9" w:rsidRDefault="005123F3" w:rsidP="009E19D8">
      <w:pPr>
        <w:pStyle w:val="Default"/>
        <w:ind w:left="426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</w:t>
      </w:r>
      <w:r w:rsidR="006A51E9" w:rsidRPr="00F538F9">
        <w:rPr>
          <w:bCs/>
          <w:color w:val="auto"/>
          <w:sz w:val="22"/>
          <w:szCs w:val="22"/>
        </w:rPr>
        <w:t xml:space="preserve">es </w:t>
      </w:r>
      <w:r>
        <w:rPr>
          <w:bCs/>
          <w:color w:val="auto"/>
          <w:sz w:val="22"/>
          <w:szCs w:val="22"/>
        </w:rPr>
        <w:t xml:space="preserve">autres </w:t>
      </w:r>
      <w:r w:rsidR="006A51E9" w:rsidRPr="00F538F9">
        <w:rPr>
          <w:bCs/>
          <w:color w:val="auto"/>
          <w:sz w:val="22"/>
          <w:szCs w:val="22"/>
        </w:rPr>
        <w:t xml:space="preserve">contraintes peuvent être </w:t>
      </w:r>
      <w:r w:rsidR="006A51E9">
        <w:rPr>
          <w:bCs/>
          <w:color w:val="auto"/>
          <w:sz w:val="22"/>
          <w:szCs w:val="22"/>
        </w:rPr>
        <w:t>im</w:t>
      </w:r>
      <w:r w:rsidR="006A51E9" w:rsidRPr="00F538F9">
        <w:rPr>
          <w:bCs/>
          <w:color w:val="auto"/>
          <w:sz w:val="22"/>
          <w:szCs w:val="22"/>
        </w:rPr>
        <w:t>posées par l’adulte ou être posées avec (ou par) les élèves</w:t>
      </w:r>
      <w:r w:rsidR="006A51E9">
        <w:rPr>
          <w:bCs/>
          <w:color w:val="auto"/>
          <w:sz w:val="22"/>
          <w:szCs w:val="22"/>
        </w:rPr>
        <w:t>.</w:t>
      </w:r>
    </w:p>
    <w:p w14:paraId="259DA876" w14:textId="5BC49EE5" w:rsidR="006A51E9" w:rsidRDefault="006A51E9" w:rsidP="006A51E9">
      <w:pPr>
        <w:pStyle w:val="Default"/>
        <w:ind w:left="426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Elles  peuvent être les mêmes pour tous les élèves ou être modulées par élève (différenciation pédagogique)</w:t>
      </w:r>
      <w:r w:rsidR="003C07CA">
        <w:rPr>
          <w:bCs/>
          <w:color w:val="auto"/>
          <w:sz w:val="22"/>
          <w:szCs w:val="22"/>
        </w:rPr>
        <w:t xml:space="preserve">. </w:t>
      </w:r>
      <w:r w:rsidR="0005221B">
        <w:rPr>
          <w:bCs/>
          <w:color w:val="auto"/>
          <w:sz w:val="22"/>
          <w:szCs w:val="22"/>
        </w:rPr>
        <w:br/>
      </w:r>
      <w:r w:rsidR="003C07CA">
        <w:rPr>
          <w:bCs/>
          <w:color w:val="auto"/>
          <w:sz w:val="22"/>
          <w:szCs w:val="22"/>
        </w:rPr>
        <w:t xml:space="preserve">Elles peuvent varier </w:t>
      </w:r>
      <w:r>
        <w:rPr>
          <w:bCs/>
          <w:color w:val="auto"/>
          <w:sz w:val="22"/>
          <w:szCs w:val="22"/>
        </w:rPr>
        <w:t xml:space="preserve">suivant les modalités de travail </w:t>
      </w:r>
      <w:r w:rsidR="003C07CA">
        <w:rPr>
          <w:bCs/>
          <w:color w:val="auto"/>
          <w:sz w:val="22"/>
          <w:szCs w:val="22"/>
        </w:rPr>
        <w:t xml:space="preserve">(travail à plusieurs </w:t>
      </w:r>
      <w:r>
        <w:rPr>
          <w:bCs/>
          <w:color w:val="auto"/>
          <w:sz w:val="22"/>
          <w:szCs w:val="22"/>
        </w:rPr>
        <w:t>par exemple</w:t>
      </w:r>
      <w:r w:rsidR="00AC780D">
        <w:rPr>
          <w:bCs/>
          <w:color w:val="auto"/>
          <w:sz w:val="22"/>
          <w:szCs w:val="22"/>
        </w:rPr>
        <w:t>)</w:t>
      </w:r>
      <w:r>
        <w:rPr>
          <w:bCs/>
          <w:color w:val="auto"/>
          <w:sz w:val="22"/>
          <w:szCs w:val="22"/>
        </w:rPr>
        <w:t xml:space="preserve">. </w:t>
      </w:r>
    </w:p>
    <w:p w14:paraId="717C8D2A" w14:textId="500025D4" w:rsidR="006726DD" w:rsidRDefault="006726DD" w:rsidP="006726DD">
      <w:pPr>
        <w:pStyle w:val="Default"/>
        <w:rPr>
          <w:b/>
          <w:color w:val="auto"/>
          <w:sz w:val="22"/>
          <w:szCs w:val="22"/>
          <w:u w:val="single"/>
        </w:rPr>
      </w:pPr>
    </w:p>
    <w:p w14:paraId="30B81FBE" w14:textId="22A67AD1" w:rsidR="00457BEE" w:rsidRDefault="00457BEE" w:rsidP="006726DD">
      <w:pPr>
        <w:pStyle w:val="Default"/>
        <w:rPr>
          <w:b/>
          <w:color w:val="auto"/>
          <w:sz w:val="22"/>
          <w:szCs w:val="22"/>
          <w:u w:val="single"/>
        </w:rPr>
      </w:pPr>
    </w:p>
    <w:p w14:paraId="67C25FA4" w14:textId="26DC0DDE" w:rsidR="00457BEE" w:rsidRDefault="00457BEE" w:rsidP="006726DD">
      <w:pPr>
        <w:pStyle w:val="Default"/>
        <w:rPr>
          <w:b/>
          <w:color w:val="auto"/>
          <w:sz w:val="22"/>
          <w:szCs w:val="22"/>
          <w:u w:val="single"/>
        </w:rPr>
      </w:pPr>
    </w:p>
    <w:p w14:paraId="630CB7B7" w14:textId="79F0DEEA" w:rsidR="00457BEE" w:rsidRDefault="00457BEE" w:rsidP="006726DD">
      <w:pPr>
        <w:pStyle w:val="Default"/>
        <w:rPr>
          <w:b/>
          <w:color w:val="auto"/>
          <w:sz w:val="22"/>
          <w:szCs w:val="22"/>
          <w:u w:val="single"/>
        </w:rPr>
      </w:pPr>
    </w:p>
    <w:p w14:paraId="28A4A561" w14:textId="4F694325" w:rsidR="00457BEE" w:rsidRDefault="00457BEE" w:rsidP="006726DD">
      <w:pPr>
        <w:pStyle w:val="Default"/>
        <w:rPr>
          <w:b/>
          <w:color w:val="auto"/>
          <w:sz w:val="22"/>
          <w:szCs w:val="22"/>
          <w:u w:val="single"/>
        </w:rPr>
      </w:pPr>
    </w:p>
    <w:p w14:paraId="1441B22B" w14:textId="375CD94A" w:rsidR="00457BEE" w:rsidRDefault="00457BEE" w:rsidP="006726DD">
      <w:pPr>
        <w:pStyle w:val="Default"/>
        <w:rPr>
          <w:b/>
          <w:color w:val="auto"/>
          <w:sz w:val="22"/>
          <w:szCs w:val="22"/>
          <w:u w:val="single"/>
        </w:rPr>
      </w:pPr>
    </w:p>
    <w:p w14:paraId="0008B22B" w14:textId="68A7DDA1" w:rsidR="00457BEE" w:rsidRDefault="00457BEE" w:rsidP="006726DD">
      <w:pPr>
        <w:pStyle w:val="Default"/>
        <w:rPr>
          <w:b/>
          <w:color w:val="auto"/>
          <w:sz w:val="22"/>
          <w:szCs w:val="22"/>
          <w:u w:val="single"/>
        </w:rPr>
      </w:pPr>
    </w:p>
    <w:p w14:paraId="0AEE6AAB" w14:textId="777EE8ED" w:rsidR="00457BEE" w:rsidRDefault="00457BEE" w:rsidP="006726DD">
      <w:pPr>
        <w:pStyle w:val="Default"/>
        <w:rPr>
          <w:b/>
          <w:color w:val="auto"/>
          <w:sz w:val="22"/>
          <w:szCs w:val="22"/>
          <w:u w:val="single"/>
        </w:rPr>
      </w:pPr>
    </w:p>
    <w:p w14:paraId="5ABABEE3" w14:textId="77777777" w:rsidR="00457BEE" w:rsidRDefault="00457BEE" w:rsidP="006726DD">
      <w:pPr>
        <w:pStyle w:val="Default"/>
        <w:rPr>
          <w:b/>
          <w:color w:val="auto"/>
          <w:sz w:val="22"/>
          <w:szCs w:val="22"/>
          <w:u w:val="single"/>
        </w:rPr>
      </w:pPr>
    </w:p>
    <w:p w14:paraId="5C35270B" w14:textId="126430B4" w:rsidR="006726DD" w:rsidRDefault="006726DD" w:rsidP="006726DD">
      <w:pPr>
        <w:pStyle w:val="Default"/>
        <w:numPr>
          <w:ilvl w:val="0"/>
          <w:numId w:val="29"/>
        </w:numPr>
        <w:ind w:left="567" w:hanging="141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Les modalités de travail possibles</w:t>
      </w:r>
      <w:r w:rsidR="0005221B">
        <w:rPr>
          <w:b/>
          <w:color w:val="auto"/>
          <w:sz w:val="22"/>
          <w:szCs w:val="22"/>
          <w:u w:val="single"/>
        </w:rPr>
        <w:t> :</w:t>
      </w:r>
    </w:p>
    <w:p w14:paraId="578AC503" w14:textId="662A1163" w:rsidR="00B3700F" w:rsidRPr="00B3700F" w:rsidRDefault="00000F52" w:rsidP="00B3700F">
      <w:pPr>
        <w:pStyle w:val="Paragraphedeliste"/>
        <w:numPr>
          <w:ilvl w:val="1"/>
          <w:numId w:val="31"/>
        </w:numPr>
        <w:rPr>
          <w:bCs/>
        </w:rPr>
      </w:pPr>
      <w:r>
        <w:rPr>
          <w:bCs/>
        </w:rPr>
        <w:t>c</w:t>
      </w:r>
      <w:r w:rsidR="00B3700F" w:rsidRPr="00B3700F">
        <w:rPr>
          <w:bCs/>
        </w:rPr>
        <w:t>haque élève élabore sa création</w:t>
      </w:r>
      <w:r w:rsidR="00F538F9">
        <w:rPr>
          <w:bCs/>
        </w:rPr>
        <w:t>,</w:t>
      </w:r>
    </w:p>
    <w:p w14:paraId="56A7BE22" w14:textId="0A65DBD9" w:rsidR="006726DD" w:rsidRPr="00B3700F" w:rsidRDefault="00000F52" w:rsidP="00B3700F">
      <w:pPr>
        <w:pStyle w:val="Paragraphedeliste"/>
        <w:numPr>
          <w:ilvl w:val="1"/>
          <w:numId w:val="31"/>
        </w:numPr>
        <w:rPr>
          <w:bCs/>
        </w:rPr>
      </w:pPr>
      <w:r>
        <w:rPr>
          <w:bCs/>
        </w:rPr>
        <w:t>p</w:t>
      </w:r>
      <w:r w:rsidR="00BF6A34" w:rsidRPr="00B3700F">
        <w:rPr>
          <w:bCs/>
        </w:rPr>
        <w:t>lusieurs</w:t>
      </w:r>
      <w:r w:rsidR="00B3700F" w:rsidRPr="00B3700F">
        <w:rPr>
          <w:bCs/>
        </w:rPr>
        <w:t xml:space="preserve"> élèves </w:t>
      </w:r>
      <w:r w:rsidR="004B4C72">
        <w:rPr>
          <w:bCs/>
        </w:rPr>
        <w:t xml:space="preserve">contribuent à </w:t>
      </w:r>
      <w:r w:rsidR="00B3700F" w:rsidRPr="00B3700F">
        <w:rPr>
          <w:bCs/>
        </w:rPr>
        <w:t xml:space="preserve"> la même création</w:t>
      </w:r>
      <w:r w:rsidR="00F538F9">
        <w:rPr>
          <w:bCs/>
        </w:rPr>
        <w:t xml:space="preserve"> : </w:t>
      </w:r>
    </w:p>
    <w:p w14:paraId="1D9BD783" w14:textId="6880C4F7" w:rsidR="00B3700F" w:rsidRPr="00B3700F" w:rsidRDefault="00B3700F" w:rsidP="00B3700F">
      <w:pPr>
        <w:pStyle w:val="Paragraphedeliste"/>
        <w:numPr>
          <w:ilvl w:val="2"/>
          <w:numId w:val="32"/>
        </w:numPr>
        <w:rPr>
          <w:bCs/>
        </w:rPr>
      </w:pPr>
      <w:r w:rsidRPr="00B3700F">
        <w:rPr>
          <w:bCs/>
        </w:rPr>
        <w:t xml:space="preserve">Les élèves travaillent de concert (1/2 groupe-classe ou plus petit groupe d’affinité) avec prise en compte de la distanciation </w:t>
      </w:r>
      <w:r w:rsidR="0005221B">
        <w:rPr>
          <w:bCs/>
        </w:rPr>
        <w:t>physique</w:t>
      </w:r>
      <w:r w:rsidR="0080403A">
        <w:rPr>
          <w:bCs/>
        </w:rPr>
        <w:t xml:space="preserve"> ; </w:t>
      </w:r>
      <w:r w:rsidR="003C07CA">
        <w:rPr>
          <w:bCs/>
        </w:rPr>
        <w:t xml:space="preserve"> </w:t>
      </w:r>
      <w:r w:rsidR="00FB37DF">
        <w:rPr>
          <w:bCs/>
        </w:rPr>
        <w:t>les élèves</w:t>
      </w:r>
      <w:r w:rsidR="003C07CA">
        <w:rPr>
          <w:bCs/>
        </w:rPr>
        <w:t xml:space="preserve"> harmonisent leurs idées et la manière de les mettre en scène</w:t>
      </w:r>
      <w:r w:rsidR="002E0189">
        <w:rPr>
          <w:bCs/>
        </w:rPr>
        <w:t>.</w:t>
      </w:r>
      <w:r w:rsidR="003C07CA">
        <w:rPr>
          <w:bCs/>
        </w:rPr>
        <w:t xml:space="preserve"> </w:t>
      </w:r>
    </w:p>
    <w:p w14:paraId="620B7EA6" w14:textId="415C8BDA" w:rsidR="00B3700F" w:rsidRPr="00B3700F" w:rsidRDefault="00B3700F" w:rsidP="00B3700F">
      <w:pPr>
        <w:pStyle w:val="Paragraphedeliste"/>
        <w:numPr>
          <w:ilvl w:val="2"/>
          <w:numId w:val="32"/>
        </w:numPr>
        <w:rPr>
          <w:bCs/>
        </w:rPr>
      </w:pPr>
      <w:r w:rsidRPr="00B3700F">
        <w:rPr>
          <w:bCs/>
        </w:rPr>
        <w:t xml:space="preserve">Les élèves  définissent des </w:t>
      </w:r>
      <w:r w:rsidR="000F1C10">
        <w:rPr>
          <w:bCs/>
        </w:rPr>
        <w:t>scènes ou des séquences</w:t>
      </w:r>
      <w:r w:rsidRPr="00B3700F">
        <w:rPr>
          <w:bCs/>
        </w:rPr>
        <w:t xml:space="preserve"> et se les répartissent</w:t>
      </w:r>
      <w:r w:rsidR="0080403A">
        <w:rPr>
          <w:bCs/>
        </w:rPr>
        <w:t>. C</w:t>
      </w:r>
      <w:r w:rsidR="003C07CA">
        <w:rPr>
          <w:bCs/>
        </w:rPr>
        <w:t>hacun prend en charge le contenu d’un</w:t>
      </w:r>
      <w:r w:rsidR="000F1C10">
        <w:rPr>
          <w:bCs/>
        </w:rPr>
        <w:t>e scène, d’une séquence</w:t>
      </w:r>
      <w:r w:rsidR="003C07CA">
        <w:rPr>
          <w:bCs/>
        </w:rPr>
        <w:t xml:space="preserve"> et sa mise en scène. Attention</w:t>
      </w:r>
      <w:r w:rsidR="005424AB">
        <w:rPr>
          <w:bCs/>
        </w:rPr>
        <w:t xml:space="preserve"> : </w:t>
      </w:r>
      <w:r w:rsidR="003C07CA">
        <w:rPr>
          <w:bCs/>
        </w:rPr>
        <w:t>nécessité d’</w:t>
      </w:r>
      <w:r w:rsidR="0080403A">
        <w:rPr>
          <w:bCs/>
        </w:rPr>
        <w:t xml:space="preserve">être </w:t>
      </w:r>
      <w:r w:rsidR="003C07CA">
        <w:rPr>
          <w:bCs/>
        </w:rPr>
        <w:t>harmonis</w:t>
      </w:r>
      <w:r w:rsidR="0080403A">
        <w:rPr>
          <w:bCs/>
        </w:rPr>
        <w:t>és pour un ensemble cohérent</w:t>
      </w:r>
      <w:r w:rsidR="002E0189">
        <w:rPr>
          <w:bCs/>
        </w:rPr>
        <w:t>.</w:t>
      </w:r>
      <w:r w:rsidR="0080403A">
        <w:rPr>
          <w:bCs/>
        </w:rPr>
        <w:t xml:space="preserve"> </w:t>
      </w:r>
    </w:p>
    <w:p w14:paraId="2151C9B4" w14:textId="2191F148" w:rsidR="00B3700F" w:rsidRPr="00B3700F" w:rsidRDefault="00B3700F" w:rsidP="00B3700F">
      <w:pPr>
        <w:pStyle w:val="Paragraphedeliste"/>
        <w:numPr>
          <w:ilvl w:val="2"/>
          <w:numId w:val="32"/>
        </w:numPr>
        <w:rPr>
          <w:bCs/>
        </w:rPr>
      </w:pPr>
      <w:r w:rsidRPr="00B3700F">
        <w:rPr>
          <w:bCs/>
        </w:rPr>
        <w:t>La production circule d’un élève à l’autre</w:t>
      </w:r>
      <w:r>
        <w:rPr>
          <w:bCs/>
        </w:rPr>
        <w:t xml:space="preserve"> (version numérique)</w:t>
      </w:r>
      <w:r w:rsidRPr="00B3700F">
        <w:rPr>
          <w:bCs/>
        </w:rPr>
        <w:t>. Chacun s’appuie sur ce qui a été créé précédemment</w:t>
      </w:r>
      <w:r w:rsidR="004B4C72">
        <w:rPr>
          <w:bCs/>
        </w:rPr>
        <w:t xml:space="preserve">, </w:t>
      </w:r>
      <w:r w:rsidR="0080403A">
        <w:rPr>
          <w:bCs/>
        </w:rPr>
        <w:t xml:space="preserve">inscrit contenu et mise en scène dans la continuité et </w:t>
      </w:r>
      <w:r w:rsidR="004B4C72">
        <w:rPr>
          <w:bCs/>
        </w:rPr>
        <w:t xml:space="preserve">assure </w:t>
      </w:r>
      <w:r w:rsidR="0080403A">
        <w:rPr>
          <w:bCs/>
        </w:rPr>
        <w:t xml:space="preserve">l’harmonie d’ensemble. </w:t>
      </w:r>
    </w:p>
    <w:p w14:paraId="5DD3C099" w14:textId="52558B88" w:rsidR="00B3700F" w:rsidRPr="001F687A" w:rsidRDefault="00000F52" w:rsidP="00B3700F">
      <w:pPr>
        <w:pStyle w:val="Paragraphedeliste"/>
        <w:numPr>
          <w:ilvl w:val="1"/>
          <w:numId w:val="31"/>
        </w:numPr>
        <w:rPr>
          <w:b/>
        </w:rPr>
      </w:pPr>
      <w:r>
        <w:rPr>
          <w:bCs/>
        </w:rPr>
        <w:t>t</w:t>
      </w:r>
      <w:r w:rsidR="00B3700F" w:rsidRPr="00F538F9">
        <w:rPr>
          <w:bCs/>
        </w:rPr>
        <w:t>ravail à deux classes</w:t>
      </w:r>
      <w:r w:rsidR="004B4C72">
        <w:rPr>
          <w:b/>
        </w:rPr>
        <w:t> :</w:t>
      </w:r>
      <w:r w:rsidR="00B3700F">
        <w:rPr>
          <w:bCs/>
        </w:rPr>
        <w:br/>
      </w:r>
      <w:r w:rsidR="00F538F9">
        <w:rPr>
          <w:bCs/>
        </w:rPr>
        <w:t>S</w:t>
      </w:r>
      <w:r w:rsidR="00B3700F" w:rsidRPr="00B3700F">
        <w:rPr>
          <w:bCs/>
        </w:rPr>
        <w:t xml:space="preserve">ouvent </w:t>
      </w:r>
      <w:r w:rsidR="00B3700F">
        <w:rPr>
          <w:bCs/>
        </w:rPr>
        <w:t>2</w:t>
      </w:r>
      <w:r w:rsidR="00B3700F" w:rsidRPr="00B3700F">
        <w:rPr>
          <w:bCs/>
        </w:rPr>
        <w:t xml:space="preserve"> classes</w:t>
      </w:r>
      <w:r w:rsidR="00B3700F">
        <w:rPr>
          <w:b/>
        </w:rPr>
        <w:t xml:space="preserve"> </w:t>
      </w:r>
      <w:r w:rsidR="00B3700F" w:rsidRPr="00B3700F">
        <w:rPr>
          <w:bCs/>
        </w:rPr>
        <w:t>se déplace</w:t>
      </w:r>
      <w:r w:rsidR="00B3700F">
        <w:rPr>
          <w:bCs/>
        </w:rPr>
        <w:t>n</w:t>
      </w:r>
      <w:r w:rsidR="00B3700F" w:rsidRPr="00B3700F">
        <w:rPr>
          <w:bCs/>
        </w:rPr>
        <w:t xml:space="preserve">t </w:t>
      </w:r>
      <w:r w:rsidR="00B3700F">
        <w:rPr>
          <w:bCs/>
        </w:rPr>
        <w:t xml:space="preserve">ensemble </w:t>
      </w:r>
      <w:r w:rsidR="00B3700F" w:rsidRPr="00B3700F">
        <w:rPr>
          <w:bCs/>
        </w:rPr>
        <w:t>pour aller au</w:t>
      </w:r>
      <w:r w:rsidR="00F538F9">
        <w:rPr>
          <w:bCs/>
        </w:rPr>
        <w:t>x</w:t>
      </w:r>
      <w:r w:rsidR="00B3700F" w:rsidRPr="00B3700F">
        <w:rPr>
          <w:bCs/>
        </w:rPr>
        <w:t xml:space="preserve"> séance</w:t>
      </w:r>
      <w:r w:rsidR="00F538F9">
        <w:rPr>
          <w:bCs/>
        </w:rPr>
        <w:t>s</w:t>
      </w:r>
      <w:r w:rsidR="00B3700F" w:rsidRPr="00B3700F">
        <w:rPr>
          <w:bCs/>
        </w:rPr>
        <w:t xml:space="preserve"> en salle</w:t>
      </w:r>
      <w:r w:rsidR="00B3700F">
        <w:rPr>
          <w:bCs/>
        </w:rPr>
        <w:t>. Une création circulant entre les deux classes peut s’envisager pour maintenir cette complicité</w:t>
      </w:r>
      <w:r w:rsidR="00F538F9">
        <w:rPr>
          <w:bCs/>
        </w:rPr>
        <w:t>.</w:t>
      </w:r>
      <w:r w:rsidR="0080403A">
        <w:rPr>
          <w:bCs/>
        </w:rPr>
        <w:t xml:space="preserve"> Attention</w:t>
      </w:r>
      <w:r w:rsidR="005424AB">
        <w:rPr>
          <w:bCs/>
        </w:rPr>
        <w:t> :</w:t>
      </w:r>
      <w:r w:rsidR="0080403A">
        <w:rPr>
          <w:bCs/>
        </w:rPr>
        <w:t xml:space="preserve"> nécessité d’être harmonisés pour un ensemble cohérent.</w:t>
      </w:r>
    </w:p>
    <w:p w14:paraId="0A5ACC84" w14:textId="698E777C" w:rsidR="001F687A" w:rsidRDefault="001F687A" w:rsidP="001F687A">
      <w:pPr>
        <w:rPr>
          <w:b/>
        </w:rPr>
      </w:pPr>
    </w:p>
    <w:p w14:paraId="198AACA9" w14:textId="780E9659" w:rsidR="00231594" w:rsidRDefault="00231594" w:rsidP="001F687A">
      <w:pPr>
        <w:rPr>
          <w:b/>
        </w:rPr>
      </w:pPr>
    </w:p>
    <w:p w14:paraId="6AB68B09" w14:textId="77777777" w:rsidR="00457BEE" w:rsidRDefault="00457BEE" w:rsidP="001F687A">
      <w:pPr>
        <w:rPr>
          <w:b/>
        </w:rPr>
      </w:pPr>
    </w:p>
    <w:p w14:paraId="61849D31" w14:textId="2B7A3CB8" w:rsidR="006F0817" w:rsidRDefault="006F0817" w:rsidP="001F687A">
      <w:pPr>
        <w:rPr>
          <w:b/>
        </w:rPr>
      </w:pPr>
      <w:r>
        <w:rPr>
          <w:b/>
        </w:rPr>
        <w:t>___________</w:t>
      </w:r>
    </w:p>
    <w:p w14:paraId="1016913B" w14:textId="7C667E28" w:rsidR="006F0817" w:rsidRPr="006D77C4" w:rsidRDefault="006F0817" w:rsidP="001F687A">
      <w:pPr>
        <w:rPr>
          <w:b/>
          <w:u w:val="single"/>
        </w:rPr>
      </w:pPr>
      <w:r w:rsidRPr="006D77C4">
        <w:rPr>
          <w:b/>
          <w:u w:val="single"/>
        </w:rPr>
        <w:t xml:space="preserve">Information complémentaires concernant le film </w:t>
      </w:r>
      <w:r w:rsidRPr="006D77C4">
        <w:rPr>
          <w:b/>
          <w:i/>
          <w:iCs/>
          <w:u w:val="single"/>
        </w:rPr>
        <w:t>Azur et Asmar</w:t>
      </w:r>
      <w:r w:rsidRPr="006D77C4">
        <w:rPr>
          <w:b/>
          <w:u w:val="single"/>
        </w:rPr>
        <w:t xml:space="preserve"> de Michel Ocelot</w:t>
      </w:r>
      <w:r w:rsidR="00990070" w:rsidRPr="006D77C4">
        <w:rPr>
          <w:b/>
          <w:u w:val="single"/>
        </w:rPr>
        <w:t>.</w:t>
      </w:r>
    </w:p>
    <w:p w14:paraId="4929D3B6" w14:textId="39536A6B" w:rsidR="006D77C4" w:rsidRDefault="00990070" w:rsidP="001F687A">
      <w:r>
        <w:rPr>
          <w:bCs/>
        </w:rPr>
        <w:t xml:space="preserve">Ce film </w:t>
      </w:r>
      <w:r w:rsidR="006D77C4">
        <w:rPr>
          <w:bCs/>
        </w:rPr>
        <w:t xml:space="preserve">est l’objet de la boîte </w:t>
      </w:r>
      <w:r w:rsidR="006D77C4" w:rsidRPr="006D77C4">
        <w:rPr>
          <w:bCs/>
          <w:i/>
          <w:iCs/>
        </w:rPr>
        <w:t>L’atelier cinéma</w:t>
      </w:r>
      <w:r w:rsidR="006D77C4">
        <w:rPr>
          <w:bCs/>
          <w:i/>
          <w:iCs/>
        </w:rPr>
        <w:t xml:space="preserve">, </w:t>
      </w:r>
      <w:r w:rsidR="00210FAF">
        <w:rPr>
          <w:bCs/>
        </w:rPr>
        <w:t>créé</w:t>
      </w:r>
      <w:r w:rsidR="000F1C10">
        <w:rPr>
          <w:bCs/>
        </w:rPr>
        <w:t>e</w:t>
      </w:r>
      <w:r w:rsidR="00210FAF">
        <w:rPr>
          <w:bCs/>
        </w:rPr>
        <w:t xml:space="preserve"> par le CNC (</w:t>
      </w:r>
      <w:r w:rsidR="002E0189">
        <w:rPr>
          <w:bCs/>
        </w:rPr>
        <w:t>C</w:t>
      </w:r>
      <w:r w:rsidR="00210FAF">
        <w:rPr>
          <w:bCs/>
        </w:rPr>
        <w:t xml:space="preserve">entre </w:t>
      </w:r>
      <w:r w:rsidR="002E0189">
        <w:rPr>
          <w:bCs/>
        </w:rPr>
        <w:t>N</w:t>
      </w:r>
      <w:r w:rsidR="00210FAF">
        <w:rPr>
          <w:bCs/>
        </w:rPr>
        <w:t xml:space="preserve">ational du </w:t>
      </w:r>
      <w:r w:rsidR="002E0189">
        <w:rPr>
          <w:bCs/>
        </w:rPr>
        <w:t>C</w:t>
      </w:r>
      <w:r w:rsidR="00210FAF">
        <w:rPr>
          <w:bCs/>
        </w:rPr>
        <w:t>inéma et de l’image animée) avec le concours de l’Education Nationale.</w:t>
      </w:r>
      <w:r w:rsidR="006D77C4">
        <w:rPr>
          <w:bCs/>
        </w:rPr>
        <w:t xml:space="preserve"> </w:t>
      </w:r>
      <w:r w:rsidR="006D77C4">
        <w:rPr>
          <w:bCs/>
        </w:rPr>
        <w:br/>
        <w:t xml:space="preserve">Pour en savoir plus : </w:t>
      </w:r>
      <w:hyperlink r:id="rId26" w:history="1">
        <w:r w:rsidR="006D77C4">
          <w:rPr>
            <w:rStyle w:val="Lienhypertexte"/>
          </w:rPr>
          <w:t>https://www.cnc.fr/professionnels/actualites/latelier-cinema_878001</w:t>
        </w:r>
      </w:hyperlink>
      <w:r w:rsidR="006D77C4">
        <w:br/>
        <w:t xml:space="preserve">La boite contient des photogrammes, un livret pédagogique, des propositions d’ateliers et permet d’appréhender les étapes de la création d’un film. </w:t>
      </w:r>
      <w:r w:rsidR="006D77C4">
        <w:br/>
      </w:r>
      <w:r w:rsidR="00210FAF">
        <w:t>La</w:t>
      </w:r>
      <w:r w:rsidR="006D77C4">
        <w:t xml:space="preserve"> boite a été </w:t>
      </w:r>
      <w:r w:rsidR="006D77C4">
        <w:rPr>
          <w:bCs/>
        </w:rPr>
        <w:t>distribuée en 2018/2019 dans les écoles élémentaires</w:t>
      </w:r>
      <w:r w:rsidR="00210FAF">
        <w:rPr>
          <w:bCs/>
        </w:rPr>
        <w:t xml:space="preserve"> du département.</w:t>
      </w:r>
    </w:p>
    <w:p w14:paraId="32AE0ED0" w14:textId="77777777" w:rsidR="00210FAF" w:rsidRDefault="006D77C4" w:rsidP="001F687A">
      <w:r>
        <w:t xml:space="preserve">Des pistes pédagogiques et des extraits du film sont disponibles sur le site réseau Canopé </w:t>
      </w:r>
      <w:hyperlink r:id="rId27" w:history="1">
        <w:r>
          <w:rPr>
            <w:rStyle w:val="Lienhypertexte"/>
          </w:rPr>
          <w:t>https://www.reseau-canope.fr/notice/azur-et-asmar_9188.html</w:t>
        </w:r>
      </w:hyperlink>
      <w:r>
        <w:t xml:space="preserve"> </w:t>
      </w:r>
    </w:p>
    <w:p w14:paraId="7D7A3401" w14:textId="3BF4FA27" w:rsidR="006D77C4" w:rsidRPr="006D77C4" w:rsidRDefault="006D77C4" w:rsidP="001F687A">
      <w:pPr>
        <w:rPr>
          <w:bCs/>
        </w:rPr>
      </w:pPr>
      <w:r>
        <w:rPr>
          <w:rFonts w:ascii="AkkuratRegular" w:hAnsi="AkkuratRegular"/>
          <w:color w:val="000000"/>
          <w:sz w:val="27"/>
          <w:szCs w:val="27"/>
          <w:shd w:val="clear" w:color="auto" w:fill="FFFFFF"/>
        </w:rPr>
        <w:br/>
      </w:r>
    </w:p>
    <w:p w14:paraId="70D6FF2C" w14:textId="18BBDEFF" w:rsidR="006F0817" w:rsidRPr="001F687A" w:rsidRDefault="00210FAF" w:rsidP="00210FAF">
      <w:pPr>
        <w:jc w:val="right"/>
        <w:rPr>
          <w:b/>
        </w:rPr>
      </w:pPr>
      <w:r>
        <w:rPr>
          <w:b/>
        </w:rPr>
        <w:t>Document mis à disposition des enseignants</w:t>
      </w:r>
      <w:r w:rsidR="006F0817">
        <w:rPr>
          <w:b/>
        </w:rPr>
        <w:t xml:space="preserve"> le 1</w:t>
      </w:r>
      <w:r w:rsidR="009E19D8">
        <w:rPr>
          <w:b/>
        </w:rPr>
        <w:t>9</w:t>
      </w:r>
      <w:r w:rsidR="006F0817">
        <w:rPr>
          <w:b/>
        </w:rPr>
        <w:t>/05/2020</w:t>
      </w:r>
    </w:p>
    <w:sectPr w:rsidR="006F0817" w:rsidRPr="001F687A" w:rsidSect="00DD767F">
      <w:headerReference w:type="default" r:id="rId28"/>
      <w:footerReference w:type="default" r:id="rId29"/>
      <w:pgSz w:w="11906" w:h="16838"/>
      <w:pgMar w:top="112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9DA50" w14:textId="77777777" w:rsidR="003A1FFF" w:rsidRDefault="003A1FFF" w:rsidP="00F511F7">
      <w:pPr>
        <w:spacing w:after="0" w:line="240" w:lineRule="auto"/>
      </w:pPr>
      <w:r>
        <w:separator/>
      </w:r>
    </w:p>
  </w:endnote>
  <w:endnote w:type="continuationSeparator" w:id="0">
    <w:p w14:paraId="43E763E4" w14:textId="77777777" w:rsidR="003A1FFF" w:rsidRDefault="003A1FFF" w:rsidP="00F5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94480" w14:textId="4AD84E67" w:rsidR="0016121E" w:rsidRDefault="0016121E" w:rsidP="00F511F7">
    <w:pPr>
      <w:pStyle w:val="Pieddepage"/>
      <w:rPr>
        <w:i/>
        <w:sz w:val="20"/>
        <w:szCs w:val="20"/>
      </w:rPr>
    </w:pPr>
    <w:bookmarkStart w:id="0" w:name="_Hlk39742869"/>
    <w:r w:rsidRPr="009E06A4">
      <w:rPr>
        <w:i/>
        <w:sz w:val="20"/>
        <w:szCs w:val="20"/>
      </w:rPr>
      <w:t xml:space="preserve">Conception : </w:t>
    </w:r>
    <w:r>
      <w:rPr>
        <w:i/>
        <w:sz w:val="20"/>
        <w:szCs w:val="20"/>
      </w:rPr>
      <w:t xml:space="preserve">Fabienne Py, </w:t>
    </w:r>
    <w:r w:rsidRPr="009E06A4">
      <w:rPr>
        <w:i/>
        <w:sz w:val="20"/>
        <w:szCs w:val="20"/>
      </w:rPr>
      <w:t>conseillèr</w:t>
    </w:r>
    <w:r>
      <w:rPr>
        <w:i/>
        <w:sz w:val="20"/>
        <w:szCs w:val="20"/>
      </w:rPr>
      <w:t>e</w:t>
    </w:r>
    <w:r w:rsidRPr="009E06A4">
      <w:rPr>
        <w:i/>
        <w:sz w:val="20"/>
        <w:szCs w:val="20"/>
      </w:rPr>
      <w:t xml:space="preserve"> pédagogique départemental</w:t>
    </w:r>
    <w:r>
      <w:rPr>
        <w:i/>
        <w:sz w:val="20"/>
        <w:szCs w:val="20"/>
      </w:rPr>
      <w:t>e</w:t>
    </w:r>
    <w:r w:rsidRPr="009E06A4">
      <w:rPr>
        <w:i/>
        <w:sz w:val="20"/>
        <w:szCs w:val="20"/>
      </w:rPr>
      <w:t xml:space="preserve"> arts plastiques</w:t>
    </w:r>
    <w:r w:rsidR="006A51E9">
      <w:rPr>
        <w:i/>
        <w:sz w:val="20"/>
        <w:szCs w:val="20"/>
      </w:rPr>
      <w:br/>
      <w:t xml:space="preserve">Coordinatrice </w:t>
    </w:r>
    <w:r w:rsidR="00231594">
      <w:rPr>
        <w:i/>
        <w:sz w:val="20"/>
        <w:szCs w:val="20"/>
      </w:rPr>
      <w:t>M</w:t>
    </w:r>
    <w:r w:rsidR="006A51E9">
      <w:rPr>
        <w:i/>
        <w:sz w:val="20"/>
        <w:szCs w:val="20"/>
      </w:rPr>
      <w:t>aternelle et Cinéma et Ecole et Cinéma 67</w:t>
    </w:r>
  </w:p>
  <w:p w14:paraId="1A45C290" w14:textId="77777777" w:rsidR="0016121E" w:rsidRPr="009E06A4" w:rsidRDefault="0016121E" w:rsidP="00F511F7">
    <w:pPr>
      <w:pStyle w:val="Pieddepage"/>
      <w:rPr>
        <w:i/>
        <w:sz w:val="20"/>
        <w:szCs w:val="20"/>
      </w:rPr>
    </w:pPr>
    <w:r w:rsidRPr="009E06A4">
      <w:rPr>
        <w:i/>
        <w:sz w:val="20"/>
        <w:szCs w:val="20"/>
      </w:rPr>
      <w:t xml:space="preserve"> DSDEN du Bas-Rhin</w:t>
    </w:r>
  </w:p>
  <w:bookmarkEnd w:id="0"/>
  <w:p w14:paraId="0145BCB3" w14:textId="77777777" w:rsidR="0016121E" w:rsidRDefault="0016121E">
    <w:pPr>
      <w:pStyle w:val="Pieddepage"/>
    </w:pPr>
  </w:p>
  <w:p w14:paraId="6B64BCD9" w14:textId="77777777" w:rsidR="0016121E" w:rsidRDefault="001612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64654" w14:textId="77777777" w:rsidR="003A1FFF" w:rsidRDefault="003A1FFF" w:rsidP="00F511F7">
      <w:pPr>
        <w:spacing w:after="0" w:line="240" w:lineRule="auto"/>
      </w:pPr>
      <w:r>
        <w:separator/>
      </w:r>
    </w:p>
  </w:footnote>
  <w:footnote w:type="continuationSeparator" w:id="0">
    <w:p w14:paraId="60AB7A07" w14:textId="77777777" w:rsidR="003A1FFF" w:rsidRDefault="003A1FFF" w:rsidP="00F5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FCE8C" w14:textId="5745FAF9" w:rsidR="0016121E" w:rsidRPr="006A51E9" w:rsidRDefault="003A1FFF">
    <w:pPr>
      <w:pStyle w:val="En-tte"/>
      <w:rPr>
        <w:i/>
        <w:iCs/>
        <w:sz w:val="20"/>
        <w:szCs w:val="20"/>
      </w:rPr>
    </w:pPr>
    <w:sdt>
      <w:sdtPr>
        <w:id w:val="-94863593"/>
        <w:docPartObj>
          <w:docPartGallery w:val="Page Numbers (Top of Page)"/>
          <w:docPartUnique/>
        </w:docPartObj>
      </w:sdtPr>
      <w:sdtEndPr>
        <w:rPr>
          <w:i/>
          <w:iCs/>
          <w:sz w:val="20"/>
          <w:szCs w:val="20"/>
        </w:rPr>
      </w:sdtEndPr>
      <w:sdtContent>
        <w:r w:rsidR="0016121E" w:rsidRPr="006A51E9">
          <w:rPr>
            <w:i/>
            <w:iCs/>
            <w:noProof/>
            <w:sz w:val="20"/>
            <w:szCs w:val="20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84217A" wp14:editId="0E35C3B8">
                  <wp:simplePos x="0" y="0"/>
                  <wp:positionH relativeFrom="margin">
                    <wp:posOffset>2567305</wp:posOffset>
                  </wp:positionH>
                  <wp:positionV relativeFrom="topMargin">
                    <wp:posOffset>133350</wp:posOffset>
                  </wp:positionV>
                  <wp:extent cx="352425" cy="314325"/>
                  <wp:effectExtent l="0" t="0" r="9525" b="9525"/>
                  <wp:wrapNone/>
                  <wp:docPr id="10" name="Ellips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2425" cy="314325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BA99E5" w14:textId="1C36408D" w:rsidR="0016121E" w:rsidRPr="006B059F" w:rsidRDefault="0016121E">
                              <w:pPr>
                                <w:pStyle w:val="Pieddepage"/>
                                <w:jc w:val="center"/>
                                <w:rPr>
                                  <w:bCs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59F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6B059F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 \* MERGEFORMAT</w:instrText>
                              </w:r>
                              <w:r w:rsidRPr="006B059F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791AB3" w:rsidRPr="00791AB3">
                                <w:rPr>
                                  <w:bCs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6B059F">
                                <w:rPr>
                                  <w:bCs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884217A" id="Ellipse 10" o:spid="_x0000_s1026" style="position:absolute;margin-left:202.15pt;margin-top:10.5pt;width:2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" o:allowincell="f" fillcolor="#e7e6e6 [3214]" stroked="f">
                  <v:textbox>
                    <w:txbxContent>
                      <w:p w14:paraId="6CBA99E5" w14:textId="1C36408D" w:rsidR="0016121E" w:rsidRPr="006B059F" w:rsidRDefault="0016121E">
                        <w:pPr>
                          <w:pStyle w:val="Pieddepage"/>
                          <w:jc w:val="center"/>
                          <w:rPr>
                            <w:bCs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59F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6B059F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 \* MERGEFORMAT</w:instrText>
                        </w:r>
                        <w:r w:rsidRPr="006B059F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791AB3" w:rsidRPr="00791AB3">
                          <w:rPr>
                            <w:bCs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Pr="006B059F">
                          <w:rPr>
                            <w:bCs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6A51E9" w:rsidRPr="006A51E9">
          <w:rPr>
            <w:i/>
            <w:iCs/>
            <w:sz w:val="20"/>
            <w:szCs w:val="20"/>
          </w:rPr>
          <w:t xml:space="preserve">Année scolaire 2019/2020 – Ajustement des enseignements – Covid19 </w:t>
        </w:r>
        <w:r w:rsidR="006B059F">
          <w:rPr>
            <w:i/>
            <w:iCs/>
            <w:sz w:val="20"/>
            <w:szCs w:val="20"/>
          </w:rPr>
          <w:t>–</w:t>
        </w:r>
        <w:r w:rsidR="006A51E9" w:rsidRPr="006A51E9">
          <w:rPr>
            <w:i/>
            <w:iCs/>
            <w:sz w:val="20"/>
            <w:szCs w:val="20"/>
          </w:rPr>
          <w:t xml:space="preserve"> </w:t>
        </w:r>
      </w:sdtContent>
    </w:sdt>
    <w:r w:rsidR="006B059F">
      <w:rPr>
        <w:i/>
        <w:iCs/>
        <w:sz w:val="20"/>
        <w:szCs w:val="20"/>
      </w:rPr>
      <w:t xml:space="preserve">Dispositifs d’éducation à l’image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165pt;height:165pt" o:bullet="t">
        <v:imagedata r:id="rId1" o:title="220px-Square_-_black_simple"/>
      </v:shape>
    </w:pict>
  </w:numPicBullet>
  <w:abstractNum w:abstractNumId="0" w15:restartNumberingAfterBreak="0">
    <w:nsid w:val="034811CE"/>
    <w:multiLevelType w:val="hybridMultilevel"/>
    <w:tmpl w:val="6270BE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B10"/>
    <w:multiLevelType w:val="hybridMultilevel"/>
    <w:tmpl w:val="6F2C5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32FD"/>
    <w:multiLevelType w:val="hybridMultilevel"/>
    <w:tmpl w:val="8F6A7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4B27"/>
    <w:multiLevelType w:val="hybridMultilevel"/>
    <w:tmpl w:val="CB5299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E54110"/>
    <w:multiLevelType w:val="hybridMultilevel"/>
    <w:tmpl w:val="81760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96F25"/>
    <w:multiLevelType w:val="hybridMultilevel"/>
    <w:tmpl w:val="81284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4FFC"/>
    <w:multiLevelType w:val="hybridMultilevel"/>
    <w:tmpl w:val="8682B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EF2471"/>
    <w:multiLevelType w:val="hybridMultilevel"/>
    <w:tmpl w:val="6624D26C"/>
    <w:lvl w:ilvl="0" w:tplc="167A8492">
      <w:start w:val="1"/>
      <w:numFmt w:val="decimal"/>
      <w:lvlText w:val="1%1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D11C8"/>
    <w:multiLevelType w:val="hybridMultilevel"/>
    <w:tmpl w:val="95709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2227B"/>
    <w:multiLevelType w:val="hybridMultilevel"/>
    <w:tmpl w:val="0DAA71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84336D"/>
    <w:multiLevelType w:val="hybridMultilevel"/>
    <w:tmpl w:val="80E085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52AA2"/>
    <w:multiLevelType w:val="hybridMultilevel"/>
    <w:tmpl w:val="6270BE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4733C"/>
    <w:multiLevelType w:val="hybridMultilevel"/>
    <w:tmpl w:val="370414A6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59068B6"/>
    <w:multiLevelType w:val="hybridMultilevel"/>
    <w:tmpl w:val="BA40B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54CB"/>
    <w:multiLevelType w:val="hybridMultilevel"/>
    <w:tmpl w:val="808AA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4206D"/>
    <w:multiLevelType w:val="hybridMultilevel"/>
    <w:tmpl w:val="8084D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A97305"/>
    <w:multiLevelType w:val="hybridMultilevel"/>
    <w:tmpl w:val="9CBEC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312E3C"/>
    <w:multiLevelType w:val="hybridMultilevel"/>
    <w:tmpl w:val="F9AE1FE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D805EF3"/>
    <w:multiLevelType w:val="hybridMultilevel"/>
    <w:tmpl w:val="96D01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65866"/>
    <w:multiLevelType w:val="hybridMultilevel"/>
    <w:tmpl w:val="05F03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45F1E"/>
    <w:multiLevelType w:val="hybridMultilevel"/>
    <w:tmpl w:val="7DC09B6E"/>
    <w:lvl w:ilvl="0" w:tplc="ED325C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7358B"/>
    <w:multiLevelType w:val="hybridMultilevel"/>
    <w:tmpl w:val="C428A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40539"/>
    <w:multiLevelType w:val="hybridMultilevel"/>
    <w:tmpl w:val="309C1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37263"/>
    <w:multiLevelType w:val="hybridMultilevel"/>
    <w:tmpl w:val="35927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70B9C"/>
    <w:multiLevelType w:val="hybridMultilevel"/>
    <w:tmpl w:val="A2E007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4636D"/>
    <w:multiLevelType w:val="hybridMultilevel"/>
    <w:tmpl w:val="40D49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F775A"/>
    <w:multiLevelType w:val="hybridMultilevel"/>
    <w:tmpl w:val="10981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20474"/>
    <w:multiLevelType w:val="hybridMultilevel"/>
    <w:tmpl w:val="E5FA6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C29C6"/>
    <w:multiLevelType w:val="hybridMultilevel"/>
    <w:tmpl w:val="C55277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C531A"/>
    <w:multiLevelType w:val="hybridMultilevel"/>
    <w:tmpl w:val="95DEF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634FB"/>
    <w:multiLevelType w:val="hybridMultilevel"/>
    <w:tmpl w:val="5CBAC1E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0AF4C4B"/>
    <w:multiLevelType w:val="hybridMultilevel"/>
    <w:tmpl w:val="4698B1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66BD2"/>
    <w:multiLevelType w:val="hybridMultilevel"/>
    <w:tmpl w:val="40EAB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D0C25"/>
    <w:multiLevelType w:val="hybridMultilevel"/>
    <w:tmpl w:val="50C89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E34C1"/>
    <w:multiLevelType w:val="hybridMultilevel"/>
    <w:tmpl w:val="309A09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135CA"/>
    <w:multiLevelType w:val="hybridMultilevel"/>
    <w:tmpl w:val="AD0C11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22D7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24"/>
  </w:num>
  <w:num w:numId="5">
    <w:abstractNumId w:val="6"/>
  </w:num>
  <w:num w:numId="6">
    <w:abstractNumId w:val="15"/>
  </w:num>
  <w:num w:numId="7">
    <w:abstractNumId w:val="14"/>
  </w:num>
  <w:num w:numId="8">
    <w:abstractNumId w:val="1"/>
  </w:num>
  <w:num w:numId="9">
    <w:abstractNumId w:val="22"/>
  </w:num>
  <w:num w:numId="10">
    <w:abstractNumId w:val="21"/>
  </w:num>
  <w:num w:numId="11">
    <w:abstractNumId w:val="19"/>
  </w:num>
  <w:num w:numId="12">
    <w:abstractNumId w:val="27"/>
  </w:num>
  <w:num w:numId="13">
    <w:abstractNumId w:val="31"/>
  </w:num>
  <w:num w:numId="14">
    <w:abstractNumId w:val="8"/>
  </w:num>
  <w:num w:numId="15">
    <w:abstractNumId w:val="5"/>
  </w:num>
  <w:num w:numId="16">
    <w:abstractNumId w:val="30"/>
  </w:num>
  <w:num w:numId="17">
    <w:abstractNumId w:val="13"/>
  </w:num>
  <w:num w:numId="18">
    <w:abstractNumId w:val="9"/>
  </w:num>
  <w:num w:numId="19">
    <w:abstractNumId w:val="25"/>
  </w:num>
  <w:num w:numId="20">
    <w:abstractNumId w:val="29"/>
  </w:num>
  <w:num w:numId="21">
    <w:abstractNumId w:val="2"/>
  </w:num>
  <w:num w:numId="22">
    <w:abstractNumId w:val="26"/>
  </w:num>
  <w:num w:numId="23">
    <w:abstractNumId w:val="23"/>
  </w:num>
  <w:num w:numId="24">
    <w:abstractNumId w:val="0"/>
  </w:num>
  <w:num w:numId="25">
    <w:abstractNumId w:val="4"/>
  </w:num>
  <w:num w:numId="26">
    <w:abstractNumId w:val="32"/>
  </w:num>
  <w:num w:numId="27">
    <w:abstractNumId w:val="18"/>
  </w:num>
  <w:num w:numId="28">
    <w:abstractNumId w:val="11"/>
  </w:num>
  <w:num w:numId="29">
    <w:abstractNumId w:val="36"/>
  </w:num>
  <w:num w:numId="30">
    <w:abstractNumId w:val="28"/>
  </w:num>
  <w:num w:numId="31">
    <w:abstractNumId w:val="20"/>
  </w:num>
  <w:num w:numId="32">
    <w:abstractNumId w:val="7"/>
  </w:num>
  <w:num w:numId="33">
    <w:abstractNumId w:val="17"/>
  </w:num>
  <w:num w:numId="34">
    <w:abstractNumId w:val="33"/>
  </w:num>
  <w:num w:numId="35">
    <w:abstractNumId w:val="35"/>
  </w:num>
  <w:num w:numId="36">
    <w:abstractNumId w:val="3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54"/>
    <w:rsid w:val="00000458"/>
    <w:rsid w:val="00000F52"/>
    <w:rsid w:val="00013351"/>
    <w:rsid w:val="000377D5"/>
    <w:rsid w:val="0005221B"/>
    <w:rsid w:val="00052F8B"/>
    <w:rsid w:val="00057342"/>
    <w:rsid w:val="00061399"/>
    <w:rsid w:val="00064D3C"/>
    <w:rsid w:val="00065EB4"/>
    <w:rsid w:val="0008337B"/>
    <w:rsid w:val="0009364A"/>
    <w:rsid w:val="000A042A"/>
    <w:rsid w:val="000A051D"/>
    <w:rsid w:val="000A0E81"/>
    <w:rsid w:val="000A4719"/>
    <w:rsid w:val="000A484B"/>
    <w:rsid w:val="000C19A7"/>
    <w:rsid w:val="000D60D1"/>
    <w:rsid w:val="000E185D"/>
    <w:rsid w:val="000E380D"/>
    <w:rsid w:val="000E6EAC"/>
    <w:rsid w:val="000F1518"/>
    <w:rsid w:val="000F1C10"/>
    <w:rsid w:val="001041F1"/>
    <w:rsid w:val="001258F9"/>
    <w:rsid w:val="00132CC8"/>
    <w:rsid w:val="00134619"/>
    <w:rsid w:val="00144872"/>
    <w:rsid w:val="0016121E"/>
    <w:rsid w:val="0016463C"/>
    <w:rsid w:val="00183B06"/>
    <w:rsid w:val="00193834"/>
    <w:rsid w:val="001C51FD"/>
    <w:rsid w:val="001E76FC"/>
    <w:rsid w:val="001F687A"/>
    <w:rsid w:val="00204BF2"/>
    <w:rsid w:val="00210FAF"/>
    <w:rsid w:val="002119BD"/>
    <w:rsid w:val="00216A0C"/>
    <w:rsid w:val="00231594"/>
    <w:rsid w:val="0023525E"/>
    <w:rsid w:val="002471FF"/>
    <w:rsid w:val="00247D6F"/>
    <w:rsid w:val="00251E28"/>
    <w:rsid w:val="0025646A"/>
    <w:rsid w:val="002809E3"/>
    <w:rsid w:val="00280F11"/>
    <w:rsid w:val="00291070"/>
    <w:rsid w:val="002943C1"/>
    <w:rsid w:val="002947D7"/>
    <w:rsid w:val="002B0179"/>
    <w:rsid w:val="002C0E88"/>
    <w:rsid w:val="002D259E"/>
    <w:rsid w:val="002E0189"/>
    <w:rsid w:val="002E1678"/>
    <w:rsid w:val="002E73EF"/>
    <w:rsid w:val="00302A4A"/>
    <w:rsid w:val="00303071"/>
    <w:rsid w:val="00323359"/>
    <w:rsid w:val="00330218"/>
    <w:rsid w:val="003510A0"/>
    <w:rsid w:val="00353681"/>
    <w:rsid w:val="00365BEC"/>
    <w:rsid w:val="003861B3"/>
    <w:rsid w:val="00386A02"/>
    <w:rsid w:val="0038775F"/>
    <w:rsid w:val="003A1FFF"/>
    <w:rsid w:val="003A24F4"/>
    <w:rsid w:val="003C07CA"/>
    <w:rsid w:val="003D0066"/>
    <w:rsid w:val="003D2049"/>
    <w:rsid w:val="003F1E0F"/>
    <w:rsid w:val="003F6BC3"/>
    <w:rsid w:val="004172AF"/>
    <w:rsid w:val="0042397C"/>
    <w:rsid w:val="00450EB2"/>
    <w:rsid w:val="004512EF"/>
    <w:rsid w:val="004562A8"/>
    <w:rsid w:val="004572E3"/>
    <w:rsid w:val="00457BEE"/>
    <w:rsid w:val="004628D3"/>
    <w:rsid w:val="00472BBF"/>
    <w:rsid w:val="00472E27"/>
    <w:rsid w:val="00485A58"/>
    <w:rsid w:val="00491B26"/>
    <w:rsid w:val="004A0827"/>
    <w:rsid w:val="004A13BE"/>
    <w:rsid w:val="004B4C72"/>
    <w:rsid w:val="004B7E22"/>
    <w:rsid w:val="004F029D"/>
    <w:rsid w:val="004F204A"/>
    <w:rsid w:val="004F41F4"/>
    <w:rsid w:val="005123F3"/>
    <w:rsid w:val="00516BB3"/>
    <w:rsid w:val="00517A59"/>
    <w:rsid w:val="0052053B"/>
    <w:rsid w:val="00526F0A"/>
    <w:rsid w:val="0052797F"/>
    <w:rsid w:val="0054158F"/>
    <w:rsid w:val="005424AB"/>
    <w:rsid w:val="00543828"/>
    <w:rsid w:val="00551F45"/>
    <w:rsid w:val="005530FD"/>
    <w:rsid w:val="0057151F"/>
    <w:rsid w:val="00573AD7"/>
    <w:rsid w:val="00575FC9"/>
    <w:rsid w:val="00586A90"/>
    <w:rsid w:val="005873F4"/>
    <w:rsid w:val="005A568A"/>
    <w:rsid w:val="005B148B"/>
    <w:rsid w:val="005C1FD1"/>
    <w:rsid w:val="005C4452"/>
    <w:rsid w:val="005D6E28"/>
    <w:rsid w:val="005E5666"/>
    <w:rsid w:val="005E7EE9"/>
    <w:rsid w:val="005F2632"/>
    <w:rsid w:val="005F7DC1"/>
    <w:rsid w:val="006211D9"/>
    <w:rsid w:val="00621E96"/>
    <w:rsid w:val="00623D72"/>
    <w:rsid w:val="00636085"/>
    <w:rsid w:val="00665852"/>
    <w:rsid w:val="00670470"/>
    <w:rsid w:val="00671687"/>
    <w:rsid w:val="006726DD"/>
    <w:rsid w:val="006800D6"/>
    <w:rsid w:val="00684AA5"/>
    <w:rsid w:val="0069236C"/>
    <w:rsid w:val="006A0109"/>
    <w:rsid w:val="006A1F64"/>
    <w:rsid w:val="006A51E9"/>
    <w:rsid w:val="006B059F"/>
    <w:rsid w:val="006C04C1"/>
    <w:rsid w:val="006C64C4"/>
    <w:rsid w:val="006C7665"/>
    <w:rsid w:val="006D5DE0"/>
    <w:rsid w:val="006D77C4"/>
    <w:rsid w:val="006E42E4"/>
    <w:rsid w:val="006F0817"/>
    <w:rsid w:val="006F53AB"/>
    <w:rsid w:val="00702DCD"/>
    <w:rsid w:val="00703A50"/>
    <w:rsid w:val="007214B6"/>
    <w:rsid w:val="00751E90"/>
    <w:rsid w:val="0077313D"/>
    <w:rsid w:val="007739C5"/>
    <w:rsid w:val="0077530E"/>
    <w:rsid w:val="00777754"/>
    <w:rsid w:val="00781B15"/>
    <w:rsid w:val="00781BA4"/>
    <w:rsid w:val="00791AB3"/>
    <w:rsid w:val="00797A18"/>
    <w:rsid w:val="007B1530"/>
    <w:rsid w:val="007B2585"/>
    <w:rsid w:val="007B37D0"/>
    <w:rsid w:val="007B4111"/>
    <w:rsid w:val="007D10E2"/>
    <w:rsid w:val="007E553D"/>
    <w:rsid w:val="007E6B5F"/>
    <w:rsid w:val="0080403A"/>
    <w:rsid w:val="00804C60"/>
    <w:rsid w:val="008137B9"/>
    <w:rsid w:val="00817060"/>
    <w:rsid w:val="00817EE9"/>
    <w:rsid w:val="0082385A"/>
    <w:rsid w:val="00830A22"/>
    <w:rsid w:val="00845BD6"/>
    <w:rsid w:val="0085105C"/>
    <w:rsid w:val="00854265"/>
    <w:rsid w:val="008673D2"/>
    <w:rsid w:val="00882C95"/>
    <w:rsid w:val="008845FC"/>
    <w:rsid w:val="00893436"/>
    <w:rsid w:val="00893BF0"/>
    <w:rsid w:val="00896238"/>
    <w:rsid w:val="0089706D"/>
    <w:rsid w:val="008B10D6"/>
    <w:rsid w:val="008B1FAB"/>
    <w:rsid w:val="008B3897"/>
    <w:rsid w:val="008B3A07"/>
    <w:rsid w:val="008B4EB1"/>
    <w:rsid w:val="008B63B2"/>
    <w:rsid w:val="008B75A8"/>
    <w:rsid w:val="008C58DB"/>
    <w:rsid w:val="008E51C0"/>
    <w:rsid w:val="009053F2"/>
    <w:rsid w:val="00921B66"/>
    <w:rsid w:val="00925EF2"/>
    <w:rsid w:val="00926F16"/>
    <w:rsid w:val="0093683D"/>
    <w:rsid w:val="009451FA"/>
    <w:rsid w:val="00951CFA"/>
    <w:rsid w:val="00952623"/>
    <w:rsid w:val="00960775"/>
    <w:rsid w:val="0096449D"/>
    <w:rsid w:val="00972B18"/>
    <w:rsid w:val="00990070"/>
    <w:rsid w:val="0099061D"/>
    <w:rsid w:val="00991C6A"/>
    <w:rsid w:val="00992A3D"/>
    <w:rsid w:val="009A0667"/>
    <w:rsid w:val="009C01BB"/>
    <w:rsid w:val="009C6253"/>
    <w:rsid w:val="009D016C"/>
    <w:rsid w:val="009E19D8"/>
    <w:rsid w:val="009E550A"/>
    <w:rsid w:val="009F3D65"/>
    <w:rsid w:val="00A14C18"/>
    <w:rsid w:val="00A4092A"/>
    <w:rsid w:val="00A479F2"/>
    <w:rsid w:val="00A50DC4"/>
    <w:rsid w:val="00A6076C"/>
    <w:rsid w:val="00A63AC2"/>
    <w:rsid w:val="00A7334F"/>
    <w:rsid w:val="00A83500"/>
    <w:rsid w:val="00A90A9E"/>
    <w:rsid w:val="00A9344B"/>
    <w:rsid w:val="00A97196"/>
    <w:rsid w:val="00A9771E"/>
    <w:rsid w:val="00A979F3"/>
    <w:rsid w:val="00AA5A8B"/>
    <w:rsid w:val="00AC780D"/>
    <w:rsid w:val="00AE24CE"/>
    <w:rsid w:val="00AF0989"/>
    <w:rsid w:val="00AF3AB0"/>
    <w:rsid w:val="00AF3FA5"/>
    <w:rsid w:val="00AF678E"/>
    <w:rsid w:val="00B11309"/>
    <w:rsid w:val="00B3700F"/>
    <w:rsid w:val="00B40F7A"/>
    <w:rsid w:val="00B46CD7"/>
    <w:rsid w:val="00B65D82"/>
    <w:rsid w:val="00BA2C65"/>
    <w:rsid w:val="00BA379A"/>
    <w:rsid w:val="00BB77D5"/>
    <w:rsid w:val="00BC2871"/>
    <w:rsid w:val="00BC49EC"/>
    <w:rsid w:val="00BC7A89"/>
    <w:rsid w:val="00BD4BA0"/>
    <w:rsid w:val="00BE4BFA"/>
    <w:rsid w:val="00BF6A34"/>
    <w:rsid w:val="00BF7505"/>
    <w:rsid w:val="00C31AC5"/>
    <w:rsid w:val="00C357D8"/>
    <w:rsid w:val="00C50124"/>
    <w:rsid w:val="00C5145A"/>
    <w:rsid w:val="00C60EC3"/>
    <w:rsid w:val="00C63368"/>
    <w:rsid w:val="00C66EC8"/>
    <w:rsid w:val="00C70BE7"/>
    <w:rsid w:val="00C861AB"/>
    <w:rsid w:val="00C9661E"/>
    <w:rsid w:val="00CB5EE4"/>
    <w:rsid w:val="00CD23B2"/>
    <w:rsid w:val="00CD7790"/>
    <w:rsid w:val="00CE219B"/>
    <w:rsid w:val="00CF3D99"/>
    <w:rsid w:val="00D01759"/>
    <w:rsid w:val="00D2676C"/>
    <w:rsid w:val="00D5458E"/>
    <w:rsid w:val="00D54AC6"/>
    <w:rsid w:val="00D752EA"/>
    <w:rsid w:val="00D93925"/>
    <w:rsid w:val="00D93CAF"/>
    <w:rsid w:val="00DB2257"/>
    <w:rsid w:val="00DB4062"/>
    <w:rsid w:val="00DC04D0"/>
    <w:rsid w:val="00DD2768"/>
    <w:rsid w:val="00DD5F37"/>
    <w:rsid w:val="00DD767F"/>
    <w:rsid w:val="00DF7D10"/>
    <w:rsid w:val="00E02427"/>
    <w:rsid w:val="00E15F6A"/>
    <w:rsid w:val="00E162E5"/>
    <w:rsid w:val="00E22749"/>
    <w:rsid w:val="00E3468C"/>
    <w:rsid w:val="00E36488"/>
    <w:rsid w:val="00E473CE"/>
    <w:rsid w:val="00E64094"/>
    <w:rsid w:val="00E67217"/>
    <w:rsid w:val="00E71892"/>
    <w:rsid w:val="00E813EE"/>
    <w:rsid w:val="00E947B4"/>
    <w:rsid w:val="00EA3B34"/>
    <w:rsid w:val="00EA6BFE"/>
    <w:rsid w:val="00EB5305"/>
    <w:rsid w:val="00EC0B16"/>
    <w:rsid w:val="00EC0FD9"/>
    <w:rsid w:val="00EC7903"/>
    <w:rsid w:val="00EE52D8"/>
    <w:rsid w:val="00EF0EF3"/>
    <w:rsid w:val="00EF48E9"/>
    <w:rsid w:val="00F10630"/>
    <w:rsid w:val="00F3111C"/>
    <w:rsid w:val="00F331F8"/>
    <w:rsid w:val="00F471FA"/>
    <w:rsid w:val="00F511F7"/>
    <w:rsid w:val="00F538F9"/>
    <w:rsid w:val="00F71690"/>
    <w:rsid w:val="00F83B48"/>
    <w:rsid w:val="00FA1E3B"/>
    <w:rsid w:val="00FB12FB"/>
    <w:rsid w:val="00FB1914"/>
    <w:rsid w:val="00FB37DF"/>
    <w:rsid w:val="00FB40E0"/>
    <w:rsid w:val="00FC6440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2FD3F"/>
  <w15:chartTrackingRefBased/>
  <w15:docId w15:val="{25B95866-FCF7-4734-BCCA-B0B9312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6A0C"/>
    <w:pPr>
      <w:ind w:left="720"/>
      <w:contextualSpacing/>
    </w:pPr>
  </w:style>
  <w:style w:type="paragraph" w:customStyle="1" w:styleId="Default">
    <w:name w:val="Default"/>
    <w:rsid w:val="00216A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51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1F7"/>
  </w:style>
  <w:style w:type="paragraph" w:styleId="Pieddepage">
    <w:name w:val="footer"/>
    <w:basedOn w:val="Normal"/>
    <w:link w:val="PieddepageCar"/>
    <w:uiPriority w:val="99"/>
    <w:unhideWhenUsed/>
    <w:rsid w:val="00F51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1F7"/>
  </w:style>
  <w:style w:type="character" w:styleId="lev">
    <w:name w:val="Strong"/>
    <w:basedOn w:val="Policepardfaut"/>
    <w:uiPriority w:val="22"/>
    <w:qFormat/>
    <w:rsid w:val="008137B9"/>
    <w:rPr>
      <w:b/>
      <w:bCs/>
    </w:rPr>
  </w:style>
  <w:style w:type="character" w:styleId="Lienhypertexte">
    <w:name w:val="Hyperlink"/>
    <w:basedOn w:val="Policepardfaut"/>
    <w:uiPriority w:val="99"/>
    <w:unhideWhenUsed/>
    <w:rsid w:val="0038775F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0A0E81"/>
  </w:style>
  <w:style w:type="character" w:customStyle="1" w:styleId="justifie">
    <w:name w:val="justifie"/>
    <w:basedOn w:val="Policepardfaut"/>
    <w:rsid w:val="000A0E81"/>
  </w:style>
  <w:style w:type="table" w:styleId="Grilledutableau">
    <w:name w:val="Table Grid"/>
    <w:basedOn w:val="TableauNormal"/>
    <w:uiPriority w:val="59"/>
    <w:rsid w:val="00EC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479F2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C04C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A01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01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01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01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01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10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0F1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pd67.site.ac-strasbourg.fr/cinema/?page_id=4477" TargetMode="External"/><Relationship Id="rId18" Type="http://schemas.openxmlformats.org/officeDocument/2006/relationships/hyperlink" Target="https://nanouk-ec.com/enseignants/les-films/azur-et-asmar/kino" TargetMode="External"/><Relationship Id="rId26" Type="http://schemas.openxmlformats.org/officeDocument/2006/relationships/hyperlink" Target="https://www.cnc.fr/professionnels/actualites/latelier-cinema_8780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nouk-ec.com/enseignants/les-films/la-barbe-a-papa/kino" TargetMode="External"/><Relationship Id="rId7" Type="http://schemas.openxmlformats.org/officeDocument/2006/relationships/image" Target="media/image2.jpg"/><Relationship Id="rId12" Type="http://schemas.openxmlformats.org/officeDocument/2006/relationships/hyperlink" Target="http://cpd67.site.ac-strasbourg.fr/cinema/?page_id=5106" TargetMode="External"/><Relationship Id="rId17" Type="http://schemas.openxmlformats.org/officeDocument/2006/relationships/hyperlink" Target="http://cpd67.site.ac-strasbourg.fr/cinema/?page_id=3412" TargetMode="External"/><Relationship Id="rId25" Type="http://schemas.openxmlformats.org/officeDocument/2006/relationships/hyperlink" Target="https://nanouk-ec.com/enseignants/les-films/la-barbe-a-papa/kino/photogrammes" TargetMode="External"/><Relationship Id="rId2" Type="http://schemas.openxmlformats.org/officeDocument/2006/relationships/styles" Target="styles.xml"/><Relationship Id="rId16" Type="http://schemas.openxmlformats.org/officeDocument/2006/relationships/hyperlink" Target="http://cpd67.site.ac-strasbourg.fr/cinema/" TargetMode="External"/><Relationship Id="rId20" Type="http://schemas.openxmlformats.org/officeDocument/2006/relationships/hyperlink" Target="https://nanouk-ec.com/enseignants/les-films/la-tortue-rouge/kino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pd67.site.ac-strasbourg.fr/cinema/?page_id=4664" TargetMode="External"/><Relationship Id="rId24" Type="http://schemas.openxmlformats.org/officeDocument/2006/relationships/hyperlink" Target="https://nanouk-ec.com/enseignants/les-films/la-tortue-rouge/kino/photogramm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fants-de-cinema.com/edc2016/wp-content/uploads/2017/01/Tuto-inscription-NANOUK.pdf" TargetMode="External"/><Relationship Id="rId23" Type="http://schemas.openxmlformats.org/officeDocument/2006/relationships/hyperlink" Target="https://nanouk-ec.com/enseignants/les-films/jiburo/kino/photogrammes" TargetMode="External"/><Relationship Id="rId28" Type="http://schemas.openxmlformats.org/officeDocument/2006/relationships/header" Target="header1.xml"/><Relationship Id="rId10" Type="http://schemas.openxmlformats.org/officeDocument/2006/relationships/hyperlink" Target="http://cpd67.site.ac-strasbourg.fr/cinema/?page_id=5223" TargetMode="External"/><Relationship Id="rId19" Type="http://schemas.openxmlformats.org/officeDocument/2006/relationships/hyperlink" Target="https://nanouk-ec.com/enseignants/les-films/jiburo/kin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pd67.site.ac-strasbourg.fr/cinema/?page_id=5322" TargetMode="External"/><Relationship Id="rId14" Type="http://schemas.openxmlformats.org/officeDocument/2006/relationships/hyperlink" Target="https://nanouk-ec.com/" TargetMode="External"/><Relationship Id="rId22" Type="http://schemas.openxmlformats.org/officeDocument/2006/relationships/hyperlink" Target="https://nanouk-ec.com/enseignants/les-films/azur-et-asmar/kino/photogrammes" TargetMode="External"/><Relationship Id="rId27" Type="http://schemas.openxmlformats.org/officeDocument/2006/relationships/hyperlink" Target="https://www.reseau-canope.fr/notice/azur-et-asmar_9188.html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PY</dc:creator>
  <cp:keywords/>
  <dc:description/>
  <cp:lastModifiedBy>Fabienne PY</cp:lastModifiedBy>
  <cp:revision>8</cp:revision>
  <dcterms:created xsi:type="dcterms:W3CDTF">2020-05-18T12:28:00Z</dcterms:created>
  <dcterms:modified xsi:type="dcterms:W3CDTF">2020-05-19T07:01:00Z</dcterms:modified>
</cp:coreProperties>
</file>