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96" w:rsidRDefault="00310196" w:rsidP="00310196">
      <w:pPr>
        <w:rPr>
          <w:b/>
          <w:sz w:val="44"/>
          <w:szCs w:val="44"/>
        </w:rPr>
      </w:pPr>
      <w:bookmarkStart w:id="0" w:name="_GoBack"/>
      <w:bookmarkEnd w:id="0"/>
    </w:p>
    <w:p w:rsidR="00310196" w:rsidRDefault="00310196" w:rsidP="00A3523D">
      <w:pPr>
        <w:jc w:val="center"/>
        <w:rPr>
          <w:b/>
          <w:noProof/>
          <w:sz w:val="44"/>
          <w:szCs w:val="44"/>
          <w:lang w:eastAsia="fr-FR"/>
        </w:rPr>
      </w:pPr>
      <w:r w:rsidRPr="00266464"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595E1" wp14:editId="0BF397AE">
                <wp:simplePos x="0" y="0"/>
                <wp:positionH relativeFrom="column">
                  <wp:posOffset>4654845</wp:posOffset>
                </wp:positionH>
                <wp:positionV relativeFrom="paragraph">
                  <wp:posOffset>-613192</wp:posOffset>
                </wp:positionV>
                <wp:extent cx="1549352" cy="464024"/>
                <wp:effectExtent l="0" t="0" r="13335" b="1270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352" cy="464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196" w:rsidRDefault="00310196" w:rsidP="00310196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AFFICHAGE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595E1" id="Rectangle à coins arrondis 25" o:spid="_x0000_s1026" style="position:absolute;left:0;text-align:left;margin-left:366.5pt;margin-top:-48.3pt;width:122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" fillcolor="#fbe4d5 [661]">
                <v:textbox>
                  <w:txbxContent>
                    <w:p w:rsidR="00310196" w:rsidRDefault="00310196" w:rsidP="00310196">
                      <w:r>
                        <w:rPr>
                          <w:b/>
                          <w:sz w:val="44"/>
                          <w:szCs w:val="44"/>
                        </w:rPr>
                        <w:t>AFFICHAGE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B0EB7DE" wp14:editId="1EB08855">
            <wp:simplePos x="0" y="0"/>
            <wp:positionH relativeFrom="column">
              <wp:posOffset>41275</wp:posOffset>
            </wp:positionH>
            <wp:positionV relativeFrom="paragraph">
              <wp:posOffset>379143</wp:posOffset>
            </wp:positionV>
            <wp:extent cx="969645" cy="1136015"/>
            <wp:effectExtent l="0" t="0" r="1905" b="6985"/>
            <wp:wrapTight wrapText="bothSides">
              <wp:wrapPolygon edited="0">
                <wp:start x="0" y="0"/>
                <wp:lineTo x="0" y="21371"/>
                <wp:lineTo x="21218" y="21371"/>
                <wp:lineTo x="212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men_couv_gallim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Je découvre les personnages de l’opéra </w:t>
      </w:r>
      <w:r w:rsidRPr="00266464">
        <w:rPr>
          <w:b/>
          <w:sz w:val="44"/>
          <w:szCs w:val="44"/>
        </w:rPr>
        <w:t>CARMEN</w:t>
      </w:r>
    </w:p>
    <w:p w:rsidR="00310196" w:rsidRDefault="00310196" w:rsidP="00310196"/>
    <w:p w:rsidR="00310196" w:rsidRDefault="00310196" w:rsidP="00310196">
      <w:r>
        <w:t xml:space="preserve">L’écoute est réalisée à partir de l’ouvrage : </w:t>
      </w:r>
    </w:p>
    <w:p w:rsidR="00310196" w:rsidRDefault="00310196" w:rsidP="00310196">
      <w:r w:rsidRPr="0019620B">
        <w:rPr>
          <w:i/>
        </w:rPr>
        <w:t>Carmen, Un opéra de Georges Bizet raconté par Irène Jacob</w:t>
      </w:r>
      <w:r>
        <w:t xml:space="preserve">, Gallimard Jeunesse Musique. Illustré par </w:t>
      </w:r>
      <w:hyperlink r:id="rId5" w:tooltip="Sacha Poliakova" w:history="1">
        <w:r>
          <w:rPr>
            <w:rStyle w:val="Lienhypertexte"/>
          </w:rPr>
          <w:t xml:space="preserve">Sacha </w:t>
        </w:r>
        <w:proofErr w:type="spellStart"/>
        <w:r>
          <w:rPr>
            <w:rStyle w:val="Lienhypertexte"/>
          </w:rPr>
          <w:t>Poliakova</w:t>
        </w:r>
        <w:proofErr w:type="spellEnd"/>
      </w:hyperlink>
      <w:r>
        <w:t>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114"/>
        <w:gridCol w:w="3128"/>
        <w:gridCol w:w="2340"/>
        <w:gridCol w:w="2903"/>
      </w:tblGrid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Personnages</w:t>
            </w:r>
            <w:r w:rsidR="00C7000A" w:rsidRPr="00C7000A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/</w:t>
            </w:r>
          </w:p>
          <w:p w:rsidR="00C7000A" w:rsidRPr="00C7000A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Tessiture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Métier/rôle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Traits marquants ou accessoires</w:t>
            </w: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2C216A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Carmen</w:t>
            </w:r>
          </w:p>
          <w:p w:rsidR="00C7000A" w:rsidRPr="00C7000A" w:rsidRDefault="00C7000A" w:rsidP="00127376">
            <w:pPr>
              <w:jc w:val="center"/>
              <w:rPr>
                <w:rFonts w:eastAsia="Times New Roman" w:cs="Times New Roman"/>
                <w:b/>
                <w:bCs/>
                <w:i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Mezzo-soprano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2166385" wp14:editId="5FF4D110">
                  <wp:extent cx="813536" cy="818866"/>
                  <wp:effectExtent l="0" t="0" r="571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01" cy="82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Cigarière et séduisante bohémienne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Robe, jupon, collier, fleur, éve</w:t>
            </w:r>
            <w:r w:rsidRPr="004A3FB2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ntail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, beauté cuivrée, </w:t>
            </w:r>
          </w:p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Caractère : effrontée, intrépide</w:t>
            </w:r>
            <w:r w:rsidR="00452381"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, obstinée</w:t>
            </w:r>
            <w:r w:rsid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…</w:t>
            </w: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Micaëla</w:t>
            </w:r>
            <w:proofErr w:type="spellEnd"/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Soprano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E053472" wp14:editId="38B9C6E4">
                  <wp:extent cx="827095" cy="832513"/>
                  <wp:effectExtent l="0" t="0" r="0" b="571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4" cy="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Jeune paysanne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Habillée simplement, l</w:t>
            </w:r>
            <w:r w:rsidRPr="004A3FB2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ongue tresse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, fiancée de Don José</w:t>
            </w:r>
          </w:p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Caractère : </w:t>
            </w:r>
            <w:r w:rsidR="002F1587"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courageuse, </w:t>
            </w: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triste</w:t>
            </w:r>
            <w:r w:rsid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, mélancolique…</w:t>
            </w: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2C216A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Don José</w:t>
            </w:r>
          </w:p>
          <w:p w:rsidR="00C7000A" w:rsidRPr="002C216A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Ténor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A0FEBA0" wp14:editId="5FCF27F3">
                  <wp:extent cx="809606" cy="804371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88" cy="8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Brigadier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8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Uniforme de soldat, </w:t>
            </w:r>
          </w:p>
          <w:p w:rsidR="00452381" w:rsidRDefault="0045238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Caractère : sincère, éperdument amoureux de Carmen, résigné</w:t>
            </w:r>
            <w:r w:rsid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, jaloux</w:t>
            </w: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2C216A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Escamillo</w:t>
            </w:r>
            <w:proofErr w:type="spellEnd"/>
          </w:p>
          <w:p w:rsidR="00C7000A" w:rsidRPr="002C216A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Baryton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93C726A" wp14:editId="0EFE1DE2">
                  <wp:extent cx="777995" cy="788016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57" cy="8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Célèbre torero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4A3FB2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Costume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brodé d’or</w:t>
            </w:r>
            <w:r w:rsidRPr="004A3FB2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, </w:t>
            </w:r>
          </w:p>
          <w:p w:rsidR="00B83621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="00B83621" w:rsidRPr="00C7000A" w:rsidRDefault="00C7000A" w:rsidP="00127376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Caractère : </w:t>
            </w:r>
            <w:r w:rsidR="00B83621"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fier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,</w:t>
            </w:r>
            <w:r w:rsidR="00B83621"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 victorieux</w:t>
            </w: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Mercédès</w:t>
            </w:r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Mezzo-soprano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CD249E" wp14:editId="6A02A01B">
                  <wp:extent cx="1359971" cy="78514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04" cy="79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Bohémiennes et amies de Carmen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Frasquita</w:t>
            </w:r>
            <w:proofErr w:type="spellEnd"/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Soprano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Remendado</w:t>
            </w:r>
            <w:proofErr w:type="spellEnd"/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Ténor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1C51C6E" wp14:editId="01E05BAA">
                  <wp:extent cx="1785154" cy="674796"/>
                  <wp:effectExtent l="0" t="0" r="571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18" cy="67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Contrebandier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Dancaïre</w:t>
            </w:r>
            <w:proofErr w:type="spellEnd"/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Baryton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Contrebandier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8A4CA7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Zuniga</w:t>
            </w:r>
            <w:proofErr w:type="spellEnd"/>
          </w:p>
          <w:p w:rsidR="00C7000A" w:rsidRPr="008A4CA7" w:rsidRDefault="00C7000A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C7000A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fr-FR"/>
              </w:rPr>
              <w:t>Basse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C7000A" w:rsidRDefault="00B83621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 w:rsidRPr="00C7000A"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Lieutenant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B83621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B83621" w:rsidTr="00B83621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21" w:rsidRPr="008A4CA7" w:rsidRDefault="00B83621" w:rsidP="00127376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Les enfants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21" w:rsidRPr="008A4CA7" w:rsidRDefault="00B83621" w:rsidP="00127376">
            <w:pPr>
              <w:rPr>
                <w:rFonts w:eastAsia="Times New Roman" w:cs="Times New Roman"/>
                <w:bCs/>
                <w:sz w:val="36"/>
                <w:szCs w:val="36"/>
                <w:lang w:eastAsia="fr-FR"/>
              </w:rPr>
            </w:pPr>
            <w:r w:rsidRPr="008A4CA7">
              <w:rPr>
                <w:noProof/>
                <w:lang w:eastAsia="fr-FR"/>
              </w:rPr>
              <w:drawing>
                <wp:inline distT="0" distB="0" distL="0" distR="0" wp14:anchorId="172948FA" wp14:editId="25E15C7C">
                  <wp:extent cx="1466722" cy="824707"/>
                  <wp:effectExtent l="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78" cy="84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21" w:rsidRPr="00C7000A" w:rsidRDefault="003D7B56" w:rsidP="0012737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fr-FR"/>
              </w:rPr>
              <w:t>Les gamins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21" w:rsidRPr="004A3FB2" w:rsidRDefault="00220638" w:rsidP="0012737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Les enfants s’amusent à imiter</w:t>
            </w:r>
            <w:r w:rsidR="00B83621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la parade des</w:t>
            </w:r>
            <w:r w:rsidR="00B83621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soldats</w:t>
            </w:r>
          </w:p>
        </w:tc>
      </w:tr>
    </w:tbl>
    <w:p w:rsidR="008338EE" w:rsidRDefault="00820B9D" w:rsidP="00820B9D">
      <w:pPr>
        <w:pStyle w:val="Titre"/>
      </w:pPr>
    </w:p>
    <w:sectPr w:rsidR="008338EE" w:rsidSect="00310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AE"/>
    <w:rsid w:val="00013139"/>
    <w:rsid w:val="00220638"/>
    <w:rsid w:val="002F1587"/>
    <w:rsid w:val="00310196"/>
    <w:rsid w:val="003D7B56"/>
    <w:rsid w:val="00414F81"/>
    <w:rsid w:val="00452381"/>
    <w:rsid w:val="00567959"/>
    <w:rsid w:val="006F4B44"/>
    <w:rsid w:val="007332F5"/>
    <w:rsid w:val="00737E0B"/>
    <w:rsid w:val="00820B9D"/>
    <w:rsid w:val="00952B79"/>
    <w:rsid w:val="009E1A2E"/>
    <w:rsid w:val="00A3523D"/>
    <w:rsid w:val="00B83621"/>
    <w:rsid w:val="00C7000A"/>
    <w:rsid w:val="00D90066"/>
    <w:rsid w:val="00DA37FC"/>
    <w:rsid w:val="00DA7645"/>
    <w:rsid w:val="00DC2C14"/>
    <w:rsid w:val="00DF0AAE"/>
    <w:rsid w:val="00F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69C9-8C63-4CBF-BA76-777F31C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0A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0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allimard-jeunesse.fr/Auteur/Sacha-Poliakov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6</cp:revision>
  <dcterms:created xsi:type="dcterms:W3CDTF">2018-04-16T10:04:00Z</dcterms:created>
  <dcterms:modified xsi:type="dcterms:W3CDTF">2018-04-23T07:40:00Z</dcterms:modified>
</cp:coreProperties>
</file>