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ind w:left="-142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-534670</wp:posOffset>
            </wp:positionH>
            <wp:positionV relativeFrom="paragraph">
              <wp:posOffset>-323215</wp:posOffset>
            </wp:positionV>
            <wp:extent cx="901065" cy="11887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F6979" w:rsidRDefault="000F6979" w:rsidP="000F6979">
      <w:pPr>
        <w:ind w:firstLine="567"/>
        <w:rPr>
          <w:rFonts w:ascii="Franklin Gothic Condensed" w:hAnsi="Franklin Gothic Condensed"/>
          <w:snapToGrid w:val="0"/>
          <w:color w:val="000080"/>
          <w:sz w:val="16"/>
        </w:rPr>
      </w:pPr>
      <w:r>
        <w:rPr>
          <w:rFonts w:ascii="Franklin Gothic Condensed" w:hAnsi="Franklin Gothic Condensed"/>
          <w:snapToGrid w:val="0"/>
          <w:color w:val="000080"/>
          <w:sz w:val="16"/>
        </w:rPr>
        <w:t>65, avenue de la Forêt-Noire</w:t>
      </w:r>
    </w:p>
    <w:p w:rsidR="000F6979" w:rsidRDefault="000F6979" w:rsidP="000F6979">
      <w:pPr>
        <w:ind w:firstLine="567"/>
        <w:rPr>
          <w:sz w:val="16"/>
        </w:rPr>
      </w:pPr>
      <w:r>
        <w:rPr>
          <w:rFonts w:ascii="Franklin Gothic Condensed" w:hAnsi="Franklin Gothic Condensed"/>
          <w:snapToGrid w:val="0"/>
          <w:color w:val="000080"/>
          <w:sz w:val="16"/>
        </w:rPr>
        <w:t>67083 Strasbourg cedex</w:t>
      </w:r>
    </w:p>
    <w:p w:rsidR="000F6979" w:rsidRDefault="000F6979" w:rsidP="000F6979">
      <w:pPr>
        <w:ind w:firstLine="567"/>
        <w:rPr>
          <w:rFonts w:ascii="Franklin Gothic Condensed" w:hAnsi="Franklin Gothic Condensed"/>
          <w:snapToGrid w:val="0"/>
          <w:color w:val="000080"/>
          <w:sz w:val="16"/>
        </w:rPr>
      </w:pPr>
      <w:proofErr w:type="gramStart"/>
      <w:r>
        <w:rPr>
          <w:rFonts w:ascii="Franklin Gothic Condensed" w:hAnsi="Franklin Gothic Condensed"/>
          <w:snapToGrid w:val="0"/>
          <w:color w:val="000080"/>
          <w:sz w:val="16"/>
        </w:rPr>
        <w:t>téléphone</w:t>
      </w:r>
      <w:proofErr w:type="gramEnd"/>
      <w:r>
        <w:rPr>
          <w:rFonts w:ascii="Franklin Gothic Condensed" w:hAnsi="Franklin Gothic Condensed"/>
          <w:snapToGrid w:val="0"/>
          <w:color w:val="000080"/>
          <w:sz w:val="16"/>
        </w:rPr>
        <w:t xml:space="preserve">  03 88 45 92 71</w:t>
      </w:r>
    </w:p>
    <w:p w:rsidR="000F6979" w:rsidRDefault="0010051B" w:rsidP="000F6979">
      <w:pPr>
        <w:pStyle w:val="Titre1"/>
        <w:ind w:firstLine="567"/>
        <w:jc w:val="left"/>
        <w:rPr>
          <w:rStyle w:val="Lienhypertexte"/>
          <w:sz w:val="16"/>
        </w:rPr>
      </w:pPr>
      <w:hyperlink r:id="rId6" w:history="1">
        <w:r w:rsidR="000F6979">
          <w:rPr>
            <w:rStyle w:val="Lienhypertexte"/>
            <w:sz w:val="16"/>
          </w:rPr>
          <w:t>pierre.bertrand@ac-strasbourg.fr</w:t>
        </w:r>
      </w:hyperlink>
    </w:p>
    <w:p w:rsidR="0010051B" w:rsidRPr="0010051B" w:rsidRDefault="0010051B" w:rsidP="0010051B">
      <w:r>
        <w:tab/>
      </w:r>
      <w:r w:rsidRPr="0010051B">
        <w:t>http://cpd67.site.ac-strasbourg.fr/eps67/</w:t>
      </w:r>
    </w:p>
    <w:p w:rsidR="000F6979" w:rsidRDefault="000F6979" w:rsidP="000F6979"/>
    <w:p w:rsidR="000F6979" w:rsidRDefault="000F6979" w:rsidP="000F6979"/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pStyle w:val="Titre1"/>
        <w:rPr>
          <w:rFonts w:ascii="Arial" w:hAnsi="Arial"/>
          <w:sz w:val="24"/>
        </w:rPr>
      </w:pPr>
    </w:p>
    <w:p w:rsidR="000F6979" w:rsidRDefault="000F6979" w:rsidP="000F6979">
      <w:pPr>
        <w:pStyle w:val="Titre1"/>
        <w:shd w:val="pct12" w:color="auto" w:fill="FFFFFF"/>
        <w:rPr>
          <w:sz w:val="24"/>
        </w:rPr>
      </w:pPr>
      <w:r>
        <w:rPr>
          <w:rFonts w:ascii="Arial" w:hAnsi="Arial"/>
          <w:sz w:val="24"/>
        </w:rPr>
        <w:t>AGREMENT DES BENEVOLES PARTICIPANT A L’ENSEIGNEMENT</w:t>
      </w:r>
    </w:p>
    <w:p w:rsidR="000F6979" w:rsidRDefault="000F6979" w:rsidP="000F6979">
      <w:pPr>
        <w:jc w:val="center"/>
      </w:pPr>
    </w:p>
    <w:p w:rsidR="000F6979" w:rsidRDefault="000F6979" w:rsidP="000F6979"/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Des sessions d’agréments sont organisées  pour les parents accompagnateurs  et les  intervenants bénévoles.</w:t>
      </w: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10051B">
      <w:pPr>
        <w:pStyle w:val="Titre1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Dates   : </w:t>
      </w:r>
      <w:r>
        <w:rPr>
          <w:rFonts w:ascii="Arial" w:hAnsi="Arial"/>
          <w:sz w:val="22"/>
        </w:rPr>
        <w:tab/>
      </w:r>
      <w:r w:rsidR="0010051B">
        <w:rPr>
          <w:rFonts w:ascii="Arial" w:hAnsi="Arial"/>
          <w:b w:val="0"/>
          <w:sz w:val="22"/>
        </w:rPr>
        <w:t>V</w:t>
      </w:r>
      <w:r w:rsidR="0010051B" w:rsidRPr="0010051B">
        <w:rPr>
          <w:rFonts w:ascii="Arial" w:hAnsi="Arial"/>
          <w:b w:val="0"/>
          <w:sz w:val="22"/>
        </w:rPr>
        <w:t>endredi 15 septembre 2017</w:t>
      </w:r>
    </w:p>
    <w:p w:rsidR="0010051B" w:rsidRPr="0010051B" w:rsidRDefault="0010051B" w:rsidP="0010051B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 w:rsidRPr="0010051B">
        <w:rPr>
          <w:rFonts w:ascii="Arial" w:hAnsi="Arial" w:cs="Arial"/>
          <w:sz w:val="22"/>
          <w:szCs w:val="22"/>
        </w:rPr>
        <w:t>Vendredi 17 novembre 2017</w:t>
      </w:r>
    </w:p>
    <w:p w:rsidR="0010051B" w:rsidRPr="0010051B" w:rsidRDefault="0010051B" w:rsidP="0010051B">
      <w:pPr>
        <w:rPr>
          <w:rFonts w:ascii="Arial" w:hAnsi="Arial" w:cs="Arial"/>
          <w:sz w:val="22"/>
          <w:szCs w:val="22"/>
        </w:rPr>
      </w:pPr>
      <w:r w:rsidRPr="0010051B">
        <w:rPr>
          <w:rFonts w:ascii="Arial" w:hAnsi="Arial" w:cs="Arial"/>
          <w:sz w:val="22"/>
          <w:szCs w:val="22"/>
        </w:rPr>
        <w:tab/>
      </w:r>
      <w:r w:rsidRPr="0010051B">
        <w:rPr>
          <w:rFonts w:ascii="Arial" w:hAnsi="Arial" w:cs="Arial"/>
          <w:sz w:val="22"/>
          <w:szCs w:val="22"/>
        </w:rPr>
        <w:tab/>
        <w:t>Vendredi 26 janvier 2018</w:t>
      </w:r>
    </w:p>
    <w:p w:rsidR="0010051B" w:rsidRPr="0010051B" w:rsidRDefault="0010051B" w:rsidP="0010051B">
      <w:pPr>
        <w:rPr>
          <w:rFonts w:ascii="Arial" w:hAnsi="Arial" w:cs="Arial"/>
          <w:sz w:val="22"/>
          <w:szCs w:val="22"/>
        </w:rPr>
      </w:pPr>
      <w:r w:rsidRPr="0010051B">
        <w:rPr>
          <w:rFonts w:ascii="Arial" w:hAnsi="Arial" w:cs="Arial"/>
          <w:sz w:val="22"/>
          <w:szCs w:val="22"/>
        </w:rPr>
        <w:tab/>
      </w:r>
      <w:r w:rsidRPr="0010051B">
        <w:rPr>
          <w:rFonts w:ascii="Arial" w:hAnsi="Arial" w:cs="Arial"/>
          <w:sz w:val="22"/>
          <w:szCs w:val="22"/>
        </w:rPr>
        <w:tab/>
        <w:t>Vendredi 6 avril 2018</w:t>
      </w:r>
    </w:p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Lieu</w:t>
      </w:r>
      <w:r>
        <w:rPr>
          <w:rFonts w:ascii="Arial" w:hAnsi="Arial"/>
          <w:sz w:val="22"/>
        </w:rPr>
        <w:t> : Patinoire Iceberg  (</w:t>
      </w:r>
      <w:proofErr w:type="spellStart"/>
      <w:r>
        <w:rPr>
          <w:rFonts w:ascii="Arial" w:hAnsi="Arial"/>
          <w:sz w:val="22"/>
        </w:rPr>
        <w:t>Cronenbourg</w:t>
      </w:r>
      <w:proofErr w:type="spellEnd"/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Horaires</w:t>
      </w:r>
      <w:r>
        <w:rPr>
          <w:rFonts w:ascii="Arial" w:hAnsi="Arial"/>
          <w:sz w:val="22"/>
        </w:rPr>
        <w:t> :</w:t>
      </w:r>
    </w:p>
    <w:p w:rsidR="000F6979" w:rsidRPr="00647E12" w:rsidRDefault="000F6979" w:rsidP="000F6979">
      <w:pPr>
        <w:rPr>
          <w:rFonts w:ascii="Arial" w:hAnsi="Arial"/>
          <w:i/>
          <w:sz w:val="22"/>
        </w:rPr>
      </w:pPr>
      <w:r w:rsidRPr="00647E12">
        <w:rPr>
          <w:rFonts w:ascii="Arial" w:hAnsi="Arial"/>
          <w:i/>
          <w:sz w:val="22"/>
        </w:rPr>
        <w:t>12h30</w:t>
      </w:r>
      <w:r w:rsidRPr="00647E12">
        <w:rPr>
          <w:rFonts w:ascii="Arial" w:hAnsi="Arial"/>
          <w:i/>
          <w:sz w:val="22"/>
        </w:rPr>
        <w:tab/>
        <w:t xml:space="preserve"> : </w:t>
      </w:r>
      <w:r w:rsidRPr="00647E12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>accueil – distribution des patins – fiche d’émargement</w:t>
      </w:r>
    </w:p>
    <w:p w:rsidR="000F6979" w:rsidRPr="00647E12" w:rsidRDefault="000F6979" w:rsidP="000F6979">
      <w:pPr>
        <w:ind w:left="1410" w:hanging="141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12h40 – 13h</w:t>
      </w:r>
      <w:r w:rsidRPr="00647E12">
        <w:rPr>
          <w:rFonts w:ascii="Arial" w:hAnsi="Arial"/>
          <w:i/>
          <w:sz w:val="22"/>
        </w:rPr>
        <w:t> :</w:t>
      </w:r>
      <w:r w:rsidRPr="00647E12"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>informations sur les  dispositions départementales concernant la mise en œuvre de l’activité patinage sur glace à l’école</w:t>
      </w:r>
    </w:p>
    <w:p w:rsidR="000F6979" w:rsidRPr="00647E12" w:rsidRDefault="000F6979" w:rsidP="000F697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13h - 13</w:t>
      </w:r>
      <w:r w:rsidRPr="00647E12">
        <w:rPr>
          <w:rFonts w:ascii="Arial" w:hAnsi="Arial"/>
          <w:i/>
          <w:sz w:val="22"/>
        </w:rPr>
        <w:t>h</w:t>
      </w:r>
      <w:r>
        <w:rPr>
          <w:rFonts w:ascii="Arial" w:hAnsi="Arial"/>
          <w:i/>
          <w:sz w:val="22"/>
        </w:rPr>
        <w:t>30</w:t>
      </w:r>
      <w:r w:rsidRPr="00647E12">
        <w:rPr>
          <w:rFonts w:ascii="Arial" w:hAnsi="Arial"/>
          <w:i/>
          <w:sz w:val="22"/>
        </w:rPr>
        <w:t xml:space="preserve"> : </w:t>
      </w:r>
      <w:r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ab/>
        <w:t xml:space="preserve">sur la piste - tests d’aisance sur la glace </w:t>
      </w:r>
    </w:p>
    <w:p w:rsidR="000F6979" w:rsidRPr="00647E12" w:rsidRDefault="000F6979" w:rsidP="000F6979">
      <w:pPr>
        <w:rPr>
          <w:rFonts w:ascii="Arial" w:hAnsi="Arial"/>
          <w:i/>
          <w:sz w:val="22"/>
        </w:rPr>
      </w:pPr>
      <w:r w:rsidRPr="00647E12">
        <w:rPr>
          <w:rFonts w:ascii="Arial" w:hAnsi="Arial"/>
          <w:i/>
          <w:sz w:val="22"/>
        </w:rPr>
        <w:t xml:space="preserve">13h 30 : </w:t>
      </w:r>
      <w:r w:rsidRPr="00647E12">
        <w:rPr>
          <w:rFonts w:ascii="Arial" w:hAnsi="Arial"/>
          <w:i/>
          <w:sz w:val="22"/>
        </w:rPr>
        <w:tab/>
      </w:r>
      <w:r w:rsidRPr="00647E12">
        <w:rPr>
          <w:rFonts w:ascii="Arial" w:hAnsi="Arial"/>
          <w:i/>
          <w:sz w:val="22"/>
        </w:rPr>
        <w:tab/>
        <w:t>fin de la session</w:t>
      </w: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0F6979">
      <w:pPr>
        <w:rPr>
          <w:rFonts w:ascii="Arial" w:hAnsi="Arial"/>
          <w:sz w:val="22"/>
        </w:rPr>
      </w:pPr>
    </w:p>
    <w:p w:rsidR="000F6979" w:rsidRDefault="000F6979" w:rsidP="000F6979">
      <w:pPr>
        <w:pStyle w:val="Titr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12" w:color="auto" w:fill="FFFFFF"/>
        <w:jc w:val="left"/>
      </w:pPr>
      <w:r>
        <w:t>CONTENU</w:t>
      </w:r>
    </w:p>
    <w:p w:rsidR="000F6979" w:rsidRDefault="000F6979" w:rsidP="000F6979">
      <w:pPr>
        <w:rPr>
          <w:rFonts w:ascii="Arial" w:hAnsi="Arial"/>
          <w:b/>
          <w:sz w:val="22"/>
        </w:rPr>
      </w:pPr>
    </w:p>
    <w:p w:rsidR="000F6979" w:rsidRDefault="000F6979" w:rsidP="000F6979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Théorie : 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Domaine réglementaire : règles relatives à la répartition des rôles, règles de la vie collective, règles de sécurité 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Domaine des contenus d’enseignement et d’animation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Domaine de l’intervention pédagogique</w:t>
      </w:r>
    </w:p>
    <w:p w:rsidR="000F6979" w:rsidRDefault="000F6979" w:rsidP="000F6979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Domaine de l’utilisation du matériel </w:t>
      </w:r>
    </w:p>
    <w:p w:rsidR="000F6979" w:rsidRDefault="000F6979" w:rsidP="000F6979">
      <w:pPr>
        <w:rPr>
          <w:rFonts w:ascii="Arial" w:hAnsi="Arial"/>
          <w:sz w:val="22"/>
          <w:u w:val="single"/>
        </w:rPr>
      </w:pPr>
    </w:p>
    <w:p w:rsidR="000F6979" w:rsidRDefault="000F6979" w:rsidP="000F6979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Pratique :</w:t>
      </w:r>
    </w:p>
    <w:p w:rsidR="000F6979" w:rsidRDefault="000F6979" w:rsidP="000F697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Tests d’aisance sur les patins 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Patiner en avant sur 20 m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Effectuer un demi-tour (virage)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Ramasser un objet après 5 m </w:t>
      </w:r>
    </w:p>
    <w:p w:rsidR="000F6979" w:rsidRDefault="000F6979" w:rsidP="000F697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Revenir au point de départ en plaçant en arrêt net après une glissade de 10 m</w:t>
      </w:r>
    </w:p>
    <w:p w:rsidR="000F6979" w:rsidRDefault="000F6979" w:rsidP="000F6979">
      <w:pPr>
        <w:pStyle w:val="En-tte"/>
        <w:tabs>
          <w:tab w:val="clear" w:pos="4536"/>
          <w:tab w:val="clear" w:pos="9072"/>
        </w:tabs>
      </w:pPr>
    </w:p>
    <w:p w:rsidR="000F6979" w:rsidRDefault="000F6979" w:rsidP="000F6979">
      <w:pPr>
        <w:pStyle w:val="En-tte"/>
        <w:tabs>
          <w:tab w:val="clear" w:pos="4536"/>
          <w:tab w:val="clear" w:pos="9072"/>
        </w:tabs>
      </w:pPr>
      <w:bookmarkStart w:id="0" w:name="_GoBack"/>
      <w:bookmarkEnd w:id="0"/>
    </w:p>
    <w:p w:rsidR="000F6979" w:rsidRDefault="000F6979" w:rsidP="000F6979">
      <w:pPr>
        <w:pStyle w:val="En-tte"/>
        <w:numPr>
          <w:ilvl w:val="0"/>
          <w:numId w:val="2"/>
        </w:numPr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Les parents ou accompagnateurs peuvent venir à l’une de ces quatre dates, quelle que soit la période patinage que l’enseignant(e) a  obtenu ; il est impératif qu’ils </w:t>
      </w:r>
      <w:r>
        <w:rPr>
          <w:rFonts w:ascii="Arial" w:hAnsi="Arial"/>
          <w:b/>
        </w:rPr>
        <w:t xml:space="preserve">arrivent à </w:t>
      </w:r>
      <w:r>
        <w:rPr>
          <w:rFonts w:ascii="Arial" w:hAnsi="Arial"/>
        </w:rPr>
        <w:t xml:space="preserve"> 12h30</w:t>
      </w:r>
    </w:p>
    <w:p w:rsidR="000F6979" w:rsidRDefault="000F6979" w:rsidP="000F6979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F6979" w:rsidRDefault="000F6979" w:rsidP="000F6979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Toute demande d’agréments en dehors des dates de ces sessions restera</w:t>
      </w:r>
      <w:r>
        <w:rPr>
          <w:rFonts w:ascii="Arial" w:hAnsi="Arial"/>
          <w:b/>
        </w:rPr>
        <w:t xml:space="preserve"> exceptionnelle</w:t>
      </w:r>
      <w:r>
        <w:rPr>
          <w:rFonts w:ascii="Arial" w:hAnsi="Arial"/>
        </w:rPr>
        <w:t xml:space="preserve"> et sera traitée au cas par cas par le conseiller pédagogique de la circonscription.</w:t>
      </w:r>
    </w:p>
    <w:p w:rsidR="0010051B" w:rsidRDefault="0010051B" w:rsidP="0010051B">
      <w:pPr>
        <w:pStyle w:val="Paragraphedeliste"/>
        <w:rPr>
          <w:rFonts w:ascii="Arial" w:hAnsi="Arial"/>
        </w:rPr>
      </w:pPr>
    </w:p>
    <w:p w:rsidR="00883CCC" w:rsidRPr="0010051B" w:rsidRDefault="000F6979" w:rsidP="000F6979">
      <w:pPr>
        <w:numPr>
          <w:ilvl w:val="0"/>
          <w:numId w:val="2"/>
        </w:numPr>
        <w:rPr>
          <w:rFonts w:ascii="Arial" w:hAnsi="Arial"/>
        </w:rPr>
      </w:pPr>
      <w:r w:rsidRPr="0010051B">
        <w:rPr>
          <w:rFonts w:ascii="Arial" w:hAnsi="Arial"/>
        </w:rPr>
        <w:t xml:space="preserve">Les parents ou accompagnateurs viendront à la session d’agrément avec le </w:t>
      </w:r>
      <w:r w:rsidRPr="0010051B">
        <w:rPr>
          <w:rFonts w:ascii="Arial" w:hAnsi="Arial"/>
          <w:b/>
        </w:rPr>
        <w:t>formulaire A1 pré- rempli</w:t>
      </w:r>
      <w:r w:rsidRPr="0010051B">
        <w:rPr>
          <w:rFonts w:ascii="Arial" w:hAnsi="Arial"/>
        </w:rPr>
        <w:t> : renseignement sur l’intervenant, avis de l’enseignant et du directeur de l’école concernée.</w:t>
      </w:r>
    </w:p>
    <w:sectPr w:rsidR="00883CCC" w:rsidRPr="0010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0FC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3E0EF4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9"/>
    <w:rsid w:val="000F6979"/>
    <w:rsid w:val="0010051B"/>
    <w:rsid w:val="0088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A0BC-7CDC-47F2-8E87-920D9D53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F6979"/>
    <w:pPr>
      <w:keepNext/>
      <w:jc w:val="center"/>
      <w:outlineLvl w:val="0"/>
    </w:pPr>
    <w:rPr>
      <w:b/>
    </w:rPr>
  </w:style>
  <w:style w:type="paragraph" w:styleId="Titre9">
    <w:name w:val="heading 9"/>
    <w:basedOn w:val="Normal"/>
    <w:next w:val="Normal"/>
    <w:link w:val="Titre9Car"/>
    <w:qFormat/>
    <w:rsid w:val="000F69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F697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F6979"/>
    <w:rPr>
      <w:rFonts w:ascii="Arial" w:eastAsia="Times New Roman" w:hAnsi="Arial" w:cs="Times New Roman"/>
      <w:b/>
      <w:szCs w:val="20"/>
      <w:lang w:eastAsia="fr-FR"/>
    </w:rPr>
  </w:style>
  <w:style w:type="character" w:styleId="Lienhypertexte">
    <w:name w:val="Hyperlink"/>
    <w:semiHidden/>
    <w:rsid w:val="000F6979"/>
    <w:rPr>
      <w:color w:val="0000FF"/>
      <w:u w:val="single"/>
    </w:rPr>
  </w:style>
  <w:style w:type="paragraph" w:styleId="En-tte">
    <w:name w:val="header"/>
    <w:basedOn w:val="Normal"/>
    <w:link w:val="En-tteCar"/>
    <w:semiHidden/>
    <w:rsid w:val="000F69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F69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0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rre.bertrand@ac-strasbour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Pierre Bertrand</cp:lastModifiedBy>
  <cp:revision>2</cp:revision>
  <dcterms:created xsi:type="dcterms:W3CDTF">2017-09-15T07:53:00Z</dcterms:created>
  <dcterms:modified xsi:type="dcterms:W3CDTF">2017-09-15T07:53:00Z</dcterms:modified>
</cp:coreProperties>
</file>