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1345"/>
        <w:gridCol w:w="3542"/>
        <w:gridCol w:w="2301"/>
        <w:gridCol w:w="2301"/>
        <w:gridCol w:w="1424"/>
        <w:gridCol w:w="3377"/>
      </w:tblGrid>
      <w:tr w:rsidR="00C4533F" w:rsidTr="00B63938">
        <w:tc>
          <w:tcPr>
            <w:tcW w:w="1098" w:type="dxa"/>
            <w:shd w:val="clear" w:color="auto" w:fill="F2F2F2" w:themeFill="background1" w:themeFillShade="F2"/>
          </w:tcPr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Période</w:t>
            </w:r>
          </w:p>
        </w:tc>
        <w:tc>
          <w:tcPr>
            <w:tcW w:w="4887" w:type="dxa"/>
            <w:gridSpan w:val="2"/>
            <w:shd w:val="clear" w:color="auto" w:fill="F2F2F2" w:themeFill="background1" w:themeFillShade="F2"/>
          </w:tcPr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C686C">
              <w:rPr>
                <w:sz w:val="24"/>
                <w:szCs w:val="24"/>
              </w:rPr>
              <w:t>Langage oral</w:t>
            </w:r>
          </w:p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gridSpan w:val="2"/>
            <w:shd w:val="clear" w:color="auto" w:fill="F2F2F2" w:themeFill="background1" w:themeFillShade="F2"/>
          </w:tcPr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 xml:space="preserve">Lecture </w:t>
            </w:r>
            <w:r w:rsidR="00ED1F26">
              <w:rPr>
                <w:sz w:val="24"/>
                <w:szCs w:val="24"/>
              </w:rPr>
              <w:t xml:space="preserve">– </w:t>
            </w:r>
            <w:r w:rsidRPr="006C686C">
              <w:rPr>
                <w:sz w:val="24"/>
                <w:szCs w:val="24"/>
              </w:rPr>
              <w:t>écriture</w:t>
            </w:r>
            <w:r w:rsidR="00ED1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  <w:gridSpan w:val="2"/>
            <w:shd w:val="clear" w:color="auto" w:fill="F2F2F2" w:themeFill="background1" w:themeFillShade="F2"/>
          </w:tcPr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B63938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Etude de la langue</w:t>
            </w:r>
          </w:p>
        </w:tc>
      </w:tr>
      <w:tr w:rsidR="00ED1F26" w:rsidRPr="003765D6" w:rsidTr="00ED1F26">
        <w:trPr>
          <w:trHeight w:val="2079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>
            <w:pPr>
              <w:shd w:val="clear" w:color="auto" w:fill="F2F2F2" w:themeFill="background1" w:themeFillShade="F2"/>
            </w:pPr>
          </w:p>
          <w:p w:rsidR="00ED1F26" w:rsidRDefault="00ED1F26" w:rsidP="003D0DAB"/>
        </w:tc>
        <w:tc>
          <w:tcPr>
            <w:tcW w:w="1345" w:type="dxa"/>
          </w:tcPr>
          <w:p w:rsidR="00ED1F26" w:rsidRPr="00B63938" w:rsidRDefault="00ED1F26" w:rsidP="003D0DAB">
            <w:pPr>
              <w:rPr>
                <w:sz w:val="16"/>
                <w:szCs w:val="16"/>
              </w:rPr>
            </w:pPr>
          </w:p>
          <w:p w:rsidR="00ED1F26" w:rsidRDefault="00ED1F26" w:rsidP="003D0DAB">
            <w:r>
              <w:t>Ecouter et comprendre</w:t>
            </w:r>
          </w:p>
          <w:p w:rsidR="00ED1F26" w:rsidRDefault="00ED1F26" w:rsidP="003D0DAB"/>
        </w:tc>
        <w:tc>
          <w:tcPr>
            <w:tcW w:w="3542" w:type="dxa"/>
          </w:tcPr>
          <w:p w:rsidR="00ED1F26" w:rsidRDefault="00ED1F26" w:rsidP="00B63938"/>
        </w:tc>
        <w:tc>
          <w:tcPr>
            <w:tcW w:w="2301" w:type="dxa"/>
          </w:tcPr>
          <w:p w:rsidR="00ED1F26" w:rsidRPr="00B63938" w:rsidRDefault="00ED1F26" w:rsidP="003D0DAB">
            <w:pPr>
              <w:rPr>
                <w:sz w:val="16"/>
                <w:szCs w:val="16"/>
              </w:rPr>
            </w:pPr>
          </w:p>
          <w:p w:rsidR="00ED1F26" w:rsidRPr="005847E2" w:rsidRDefault="00ED1F26" w:rsidP="003D0DAB">
            <w:r>
              <w:t>Lire et comprendre</w:t>
            </w:r>
          </w:p>
          <w:p w:rsidR="00ED1F26" w:rsidRPr="005847E2" w:rsidRDefault="00ED1F26" w:rsidP="003D0DAB"/>
          <w:p w:rsidR="00ED1F26" w:rsidRPr="003765D6" w:rsidRDefault="00ED1F26" w:rsidP="003D0DAB"/>
          <w:p w:rsidR="00ED1F26" w:rsidRPr="003765D6" w:rsidRDefault="00ED1F26" w:rsidP="003D0DAB"/>
          <w:p w:rsidR="00ED1F26" w:rsidRPr="005847E2" w:rsidRDefault="00ED1F26" w:rsidP="003D0DAB"/>
          <w:p w:rsidR="00ED1F26" w:rsidRPr="005847E2" w:rsidRDefault="00ED1F26" w:rsidP="003D0DAB"/>
          <w:p w:rsidR="00ED1F26" w:rsidRPr="005847E2" w:rsidRDefault="00ED1F26" w:rsidP="003D0DAB"/>
          <w:p w:rsidR="00ED1F26" w:rsidRPr="005847E2" w:rsidRDefault="00ED1F26" w:rsidP="003D0DAB"/>
        </w:tc>
        <w:tc>
          <w:tcPr>
            <w:tcW w:w="2301" w:type="dxa"/>
          </w:tcPr>
          <w:p w:rsidR="00ED1F26" w:rsidRPr="005847E2" w:rsidRDefault="00ED1F26" w:rsidP="003D0DAB"/>
          <w:p w:rsidR="00ED1F26" w:rsidRPr="005847E2" w:rsidRDefault="00ED1F26" w:rsidP="003D0DAB"/>
          <w:p w:rsidR="00ED1F26" w:rsidRPr="005847E2" w:rsidRDefault="00ED1F26" w:rsidP="003D0DAB"/>
          <w:p w:rsidR="00ED1F26" w:rsidRDefault="00ED1F26" w:rsidP="003D0DAB"/>
          <w:p w:rsidR="00ED1F26" w:rsidRDefault="00ED1F26" w:rsidP="003D0DAB"/>
          <w:p w:rsidR="00ED1F26" w:rsidRDefault="00ED1F26" w:rsidP="00C4533F"/>
          <w:p w:rsidR="00ED1F26" w:rsidRPr="003765D6" w:rsidRDefault="00ED1F26" w:rsidP="003D0DAB"/>
        </w:tc>
        <w:tc>
          <w:tcPr>
            <w:tcW w:w="1424" w:type="dxa"/>
          </w:tcPr>
          <w:p w:rsidR="00ED1F26" w:rsidRPr="00B63938" w:rsidRDefault="00ED1F26" w:rsidP="003D0DAB">
            <w:pPr>
              <w:rPr>
                <w:sz w:val="16"/>
                <w:szCs w:val="16"/>
              </w:rPr>
            </w:pPr>
          </w:p>
          <w:p w:rsidR="00ED1F26" w:rsidRPr="003765D6" w:rsidRDefault="00ED1F26" w:rsidP="003D0DAB">
            <w:r>
              <w:t>Lexique</w:t>
            </w:r>
          </w:p>
        </w:tc>
        <w:tc>
          <w:tcPr>
            <w:tcW w:w="3377" w:type="dxa"/>
          </w:tcPr>
          <w:p w:rsidR="00ED1F26" w:rsidRPr="003765D6" w:rsidRDefault="00ED1F26" w:rsidP="003D0DAB"/>
        </w:tc>
      </w:tr>
      <w:tr w:rsidR="00ED1F26" w:rsidRPr="006C686C" w:rsidTr="006F01F0">
        <w:tc>
          <w:tcPr>
            <w:tcW w:w="1098" w:type="dxa"/>
            <w:vMerge/>
            <w:shd w:val="clear" w:color="auto" w:fill="F2F2F2" w:themeFill="background1" w:themeFillShade="F2"/>
          </w:tcPr>
          <w:p w:rsidR="00ED1F26" w:rsidRPr="003765D6" w:rsidRDefault="00ED1F26" w:rsidP="003D0DAB"/>
        </w:tc>
        <w:tc>
          <w:tcPr>
            <w:tcW w:w="1345" w:type="dxa"/>
          </w:tcPr>
          <w:p w:rsidR="00ED1F26" w:rsidRPr="00B63938" w:rsidRDefault="00ED1F26" w:rsidP="003D0DAB">
            <w:pPr>
              <w:rPr>
                <w:sz w:val="16"/>
                <w:szCs w:val="16"/>
              </w:rPr>
            </w:pPr>
          </w:p>
          <w:p w:rsidR="00ED1F26" w:rsidRDefault="00ED1F26" w:rsidP="003D0DAB">
            <w:r>
              <w:t>Parler en</w:t>
            </w:r>
          </w:p>
          <w:p w:rsidR="00ED1F26" w:rsidRDefault="00ED1F26" w:rsidP="003D0DAB">
            <w:r>
              <w:t>continu</w:t>
            </w:r>
          </w:p>
          <w:p w:rsidR="00ED1F26" w:rsidRDefault="00ED1F26" w:rsidP="003D0DAB"/>
          <w:p w:rsidR="00ED1F26" w:rsidRDefault="00ED1F26" w:rsidP="003D0DAB"/>
          <w:p w:rsidR="00ED1F26" w:rsidRDefault="00ED1F26" w:rsidP="003D0DAB"/>
        </w:tc>
        <w:tc>
          <w:tcPr>
            <w:tcW w:w="3542" w:type="dxa"/>
          </w:tcPr>
          <w:p w:rsidR="00ED1F26" w:rsidRPr="008F2D08" w:rsidRDefault="00ED1F26" w:rsidP="003D0DAB">
            <w:pPr>
              <w:rPr>
                <w:lang w:val="de-DE"/>
              </w:rPr>
            </w:pPr>
          </w:p>
        </w:tc>
        <w:tc>
          <w:tcPr>
            <w:tcW w:w="2301" w:type="dxa"/>
            <w:vMerge w:val="restart"/>
          </w:tcPr>
          <w:p w:rsidR="00ED1F26" w:rsidRPr="00B63938" w:rsidRDefault="00ED1F26" w:rsidP="00B63938">
            <w:pPr>
              <w:rPr>
                <w:sz w:val="16"/>
                <w:szCs w:val="16"/>
              </w:rPr>
            </w:pPr>
          </w:p>
          <w:p w:rsidR="00ED1F26" w:rsidRPr="005847E2" w:rsidRDefault="00ED1F26" w:rsidP="00B63938">
            <w:r>
              <w:t>Ecrire</w:t>
            </w:r>
          </w:p>
          <w:p w:rsidR="00ED1F26" w:rsidRPr="008F2D08" w:rsidRDefault="00ED1F26" w:rsidP="003D0DAB">
            <w:pPr>
              <w:rPr>
                <w:lang w:val="de-DE"/>
              </w:rPr>
            </w:pPr>
          </w:p>
        </w:tc>
        <w:tc>
          <w:tcPr>
            <w:tcW w:w="2301" w:type="dxa"/>
            <w:vMerge w:val="restart"/>
          </w:tcPr>
          <w:p w:rsidR="00ED1F26" w:rsidRPr="008F2D08" w:rsidRDefault="00ED1F26" w:rsidP="003D0DAB">
            <w:pPr>
              <w:rPr>
                <w:lang w:val="de-DE"/>
              </w:rPr>
            </w:pPr>
          </w:p>
        </w:tc>
        <w:tc>
          <w:tcPr>
            <w:tcW w:w="1424" w:type="dxa"/>
          </w:tcPr>
          <w:p w:rsidR="00ED1F26" w:rsidRPr="00B63938" w:rsidRDefault="00ED1F26" w:rsidP="003D0DAB">
            <w:pPr>
              <w:rPr>
                <w:sz w:val="16"/>
                <w:szCs w:val="16"/>
                <w:lang w:val="en-US"/>
              </w:rPr>
            </w:pPr>
          </w:p>
          <w:p w:rsidR="00ED1F26" w:rsidRDefault="00ED1F26" w:rsidP="003D0D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Phonologie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D1F26" w:rsidRDefault="00ED1F26" w:rsidP="003D0DAB">
            <w:pPr>
              <w:rPr>
                <w:lang w:val="en-US"/>
              </w:rPr>
            </w:pPr>
          </w:p>
          <w:p w:rsidR="00ED1F26" w:rsidRDefault="00ED1F26" w:rsidP="003D0DAB"/>
          <w:p w:rsidR="00ED1F26" w:rsidRDefault="00ED1F26" w:rsidP="003D0DAB"/>
          <w:p w:rsidR="00ED1F26" w:rsidRDefault="00ED1F26" w:rsidP="003D0DAB"/>
          <w:p w:rsidR="00ED1F26" w:rsidRDefault="00ED1F26" w:rsidP="003D0DAB"/>
          <w:p w:rsidR="00ED1F26" w:rsidRDefault="00ED1F26" w:rsidP="003D0DAB"/>
        </w:tc>
        <w:tc>
          <w:tcPr>
            <w:tcW w:w="3377" w:type="dxa"/>
          </w:tcPr>
          <w:p w:rsidR="00ED1F26" w:rsidRPr="006C686C" w:rsidRDefault="00ED1F26" w:rsidP="00B63938"/>
        </w:tc>
      </w:tr>
      <w:tr w:rsidR="00ED1F26" w:rsidRPr="0010341B" w:rsidTr="006F01F0">
        <w:tc>
          <w:tcPr>
            <w:tcW w:w="1098" w:type="dxa"/>
            <w:vMerge/>
            <w:shd w:val="clear" w:color="auto" w:fill="F2F2F2" w:themeFill="background1" w:themeFillShade="F2"/>
          </w:tcPr>
          <w:p w:rsidR="00ED1F26" w:rsidRPr="006C686C" w:rsidRDefault="00ED1F26" w:rsidP="003D0DAB"/>
        </w:tc>
        <w:tc>
          <w:tcPr>
            <w:tcW w:w="1345" w:type="dxa"/>
          </w:tcPr>
          <w:p w:rsidR="00ED1F26" w:rsidRPr="00B63938" w:rsidRDefault="00ED1F26" w:rsidP="003D0DAB">
            <w:pPr>
              <w:rPr>
                <w:sz w:val="16"/>
                <w:szCs w:val="16"/>
              </w:rPr>
            </w:pPr>
          </w:p>
          <w:p w:rsidR="00ED1F26" w:rsidRDefault="00ED1F26" w:rsidP="003D0DAB">
            <w:r>
              <w:t>Réagir et dialoguer</w:t>
            </w:r>
          </w:p>
          <w:p w:rsidR="00ED1F26" w:rsidRDefault="00ED1F26" w:rsidP="003D0DAB"/>
          <w:p w:rsidR="00ED1F26" w:rsidRDefault="00ED1F26" w:rsidP="003D0DAB"/>
        </w:tc>
        <w:tc>
          <w:tcPr>
            <w:tcW w:w="3542" w:type="dxa"/>
          </w:tcPr>
          <w:p w:rsidR="00ED1F26" w:rsidRPr="0017149A" w:rsidRDefault="00ED1F26" w:rsidP="003D0DAB"/>
        </w:tc>
        <w:tc>
          <w:tcPr>
            <w:tcW w:w="2301" w:type="dxa"/>
            <w:vMerge/>
          </w:tcPr>
          <w:p w:rsidR="00ED1F26" w:rsidRPr="0017149A" w:rsidRDefault="00ED1F26" w:rsidP="003D0DAB"/>
        </w:tc>
        <w:tc>
          <w:tcPr>
            <w:tcW w:w="2301" w:type="dxa"/>
            <w:vMerge/>
          </w:tcPr>
          <w:p w:rsidR="00ED1F26" w:rsidRPr="0017149A" w:rsidRDefault="00ED1F26" w:rsidP="003D0DAB"/>
        </w:tc>
        <w:tc>
          <w:tcPr>
            <w:tcW w:w="1424" w:type="dxa"/>
          </w:tcPr>
          <w:p w:rsidR="00ED1F26" w:rsidRPr="00B63938" w:rsidRDefault="00ED1F26" w:rsidP="00B63938">
            <w:pPr>
              <w:rPr>
                <w:sz w:val="16"/>
                <w:szCs w:val="16"/>
              </w:rPr>
            </w:pPr>
          </w:p>
          <w:p w:rsidR="00ED1F26" w:rsidRDefault="00ED1F26" w:rsidP="00B63938">
            <w:r>
              <w:t>Grammaire </w:t>
            </w:r>
          </w:p>
          <w:p w:rsidR="00ED1F26" w:rsidRPr="0017149A" w:rsidRDefault="00ED1F26" w:rsidP="003D0DAB"/>
        </w:tc>
        <w:tc>
          <w:tcPr>
            <w:tcW w:w="3377" w:type="dxa"/>
          </w:tcPr>
          <w:p w:rsidR="00ED1F26" w:rsidRPr="0017149A" w:rsidRDefault="00ED1F26" w:rsidP="003D0DAB"/>
        </w:tc>
      </w:tr>
      <w:tr w:rsidR="00ED1F26" w:rsidRPr="0010341B" w:rsidTr="00CE446C">
        <w:tc>
          <w:tcPr>
            <w:tcW w:w="1098" w:type="dxa"/>
            <w:vMerge/>
            <w:shd w:val="clear" w:color="auto" w:fill="F2F2F2" w:themeFill="background1" w:themeFillShade="F2"/>
          </w:tcPr>
          <w:p w:rsidR="00ED1F26" w:rsidRPr="006C686C" w:rsidRDefault="00ED1F26" w:rsidP="003D0DAB"/>
        </w:tc>
        <w:tc>
          <w:tcPr>
            <w:tcW w:w="14290" w:type="dxa"/>
            <w:gridSpan w:val="6"/>
          </w:tcPr>
          <w:p w:rsidR="00ED1F26" w:rsidRDefault="00ED1F26" w:rsidP="00ED1F26">
            <w:pPr>
              <w:jc w:val="center"/>
            </w:pPr>
            <w:r>
              <w:t>Aspect culturel</w:t>
            </w:r>
          </w:p>
          <w:p w:rsidR="00ED1F26" w:rsidRDefault="00ED1F26" w:rsidP="00ED1F26">
            <w:pPr>
              <w:jc w:val="center"/>
            </w:pPr>
          </w:p>
          <w:p w:rsidR="00ED1F26" w:rsidRPr="0017149A" w:rsidRDefault="00ED1F26" w:rsidP="00ED1F26">
            <w:pPr>
              <w:jc w:val="center"/>
            </w:pPr>
          </w:p>
        </w:tc>
      </w:tr>
    </w:tbl>
    <w:p w:rsidR="00344701" w:rsidRDefault="00344701"/>
    <w:sectPr w:rsidR="00344701" w:rsidSect="006A6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B"/>
    <w:rsid w:val="002B0203"/>
    <w:rsid w:val="0030155F"/>
    <w:rsid w:val="00344701"/>
    <w:rsid w:val="00485851"/>
    <w:rsid w:val="00544C70"/>
    <w:rsid w:val="005847E2"/>
    <w:rsid w:val="006A687B"/>
    <w:rsid w:val="008074D7"/>
    <w:rsid w:val="0082501E"/>
    <w:rsid w:val="008F2D08"/>
    <w:rsid w:val="009328EF"/>
    <w:rsid w:val="00B63938"/>
    <w:rsid w:val="00BA5B98"/>
    <w:rsid w:val="00C4533F"/>
    <w:rsid w:val="00ED1F26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AB7F-EC3D-47F8-B154-DD877F4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8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Zeiter</dc:creator>
  <cp:lastModifiedBy>zeiter laurence</cp:lastModifiedBy>
  <cp:revision>2</cp:revision>
  <dcterms:created xsi:type="dcterms:W3CDTF">2016-04-28T14:19:00Z</dcterms:created>
  <dcterms:modified xsi:type="dcterms:W3CDTF">2016-04-28T14:19:00Z</dcterms:modified>
</cp:coreProperties>
</file>